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20D6" w:rsidRDefault="00885039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0D76">
        <w:rPr>
          <w:rFonts w:ascii="Times New Roman" w:hAnsi="Times New Roman" w:cs="Times New Roman"/>
          <w:sz w:val="28"/>
          <w:szCs w:val="28"/>
        </w:rPr>
        <w:t xml:space="preserve">УДК </w:t>
      </w:r>
      <w:r w:rsidR="00873CF1" w:rsidRPr="00873CF1">
        <w:rPr>
          <w:rFonts w:ascii="Times New Roman" w:hAnsi="Times New Roman" w:cs="Times New Roman"/>
          <w:sz w:val="28"/>
          <w:szCs w:val="28"/>
        </w:rPr>
        <w:t>338.28</w:t>
      </w:r>
    </w:p>
    <w:p w:rsidR="003C3D5C" w:rsidRPr="00F520D6" w:rsidRDefault="003C3D5C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b/>
          <w:sz w:val="28"/>
          <w:szCs w:val="28"/>
        </w:rPr>
        <w:t>Научные компетенции Самарского университета в интересах развития авиационн</w:t>
      </w:r>
      <w:r w:rsidR="00E068EB">
        <w:rPr>
          <w:rFonts w:ascii="Times New Roman" w:hAnsi="Times New Roman" w:cs="Times New Roman"/>
          <w:b/>
          <w:sz w:val="28"/>
          <w:szCs w:val="28"/>
        </w:rPr>
        <w:t>ой и космической промышленности</w:t>
      </w:r>
    </w:p>
    <w:p w:rsidR="00873CF1" w:rsidRDefault="00873CF1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F520D6" w:rsidRPr="00540C56" w:rsidRDefault="00F520D6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40C56">
        <w:rPr>
          <w:rFonts w:ascii="Times New Roman" w:hAnsi="Times New Roman" w:cs="Times New Roman"/>
          <w:i/>
          <w:sz w:val="28"/>
          <w:szCs w:val="28"/>
        </w:rPr>
        <w:t>Шахматов Е.В.</w:t>
      </w:r>
    </w:p>
    <w:p w:rsidR="00873CF1" w:rsidRDefault="00873CF1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1054" w:rsidRDefault="00873CF1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</w:t>
      </w:r>
      <w:r w:rsidRPr="00873CF1">
        <w:rPr>
          <w:rFonts w:ascii="Times New Roman" w:hAnsi="Times New Roman" w:cs="Times New Roman"/>
          <w:sz w:val="28"/>
          <w:szCs w:val="28"/>
        </w:rPr>
        <w:t>едеральное государственное автономное образовательное учреждение высшего образования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73CF1">
        <w:rPr>
          <w:rFonts w:ascii="Times New Roman" w:hAnsi="Times New Roman" w:cs="Times New Roman"/>
          <w:sz w:val="28"/>
          <w:szCs w:val="28"/>
        </w:rPr>
        <w:t>«Самарский национальный исследовательский университет имени академика С.П. Королева»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73CF1">
        <w:rPr>
          <w:rFonts w:ascii="Times New Roman" w:hAnsi="Times New Roman" w:cs="Times New Roman"/>
          <w:sz w:val="28"/>
          <w:szCs w:val="28"/>
        </w:rPr>
        <w:t>(Самарский университет)</w:t>
      </w:r>
    </w:p>
    <w:p w:rsidR="00AB1054" w:rsidRDefault="00AB1054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73CF1" w:rsidRPr="005F6399" w:rsidRDefault="00873CF1" w:rsidP="00362AF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F6399">
        <w:rPr>
          <w:rFonts w:ascii="Times New Roman" w:hAnsi="Times New Roman" w:cs="Times New Roman"/>
          <w:b/>
          <w:i/>
          <w:sz w:val="28"/>
          <w:szCs w:val="28"/>
        </w:rPr>
        <w:t>Аннотация</w:t>
      </w:r>
      <w:r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873CF1" w:rsidRPr="005F6399" w:rsidRDefault="00E068EB" w:rsidP="00362A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Представлены существующие компетенции Самарского университета в области подготовки кадров, научной работе и перспективных проектах, реализуемых </w:t>
      </w:r>
      <w:r w:rsidRPr="00E068EB">
        <w:rPr>
          <w:rFonts w:ascii="Times New Roman" w:hAnsi="Times New Roman" w:cs="Times New Roman"/>
          <w:sz w:val="28"/>
          <w:szCs w:val="28"/>
        </w:rPr>
        <w:t>в интересах развития авиационной и космической промышленности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73CF1" w:rsidRPr="005F6399" w:rsidRDefault="00873CF1" w:rsidP="00362AF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F6399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873CF1" w:rsidRDefault="00E068EB" w:rsidP="00362A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Самарский университет, авиационная и космическая промышленность</w:t>
      </w:r>
    </w:p>
    <w:p w:rsidR="00873CF1" w:rsidRDefault="00873CF1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C3D5C" w:rsidRPr="00F520D6" w:rsidRDefault="003C3D5C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Необходимо отметить тот факт, что в 2015 году в соответствии с приказом Министерства образования и науки РФ состоялось историческое событие: присоединение к СГАУ </w:t>
      </w:r>
      <w:proofErr w:type="spellStart"/>
      <w:r w:rsidRPr="00F520D6">
        <w:rPr>
          <w:rFonts w:ascii="Times New Roman" w:hAnsi="Times New Roman" w:cs="Times New Roman"/>
          <w:sz w:val="28"/>
          <w:szCs w:val="28"/>
        </w:rPr>
        <w:t>СамГУ</w:t>
      </w:r>
      <w:proofErr w:type="spellEnd"/>
      <w:r w:rsidRPr="00F520D6">
        <w:rPr>
          <w:rFonts w:ascii="Times New Roman" w:hAnsi="Times New Roman" w:cs="Times New Roman"/>
          <w:sz w:val="28"/>
          <w:szCs w:val="28"/>
        </w:rPr>
        <w:t>.</w:t>
      </w:r>
    </w:p>
    <w:p w:rsidR="003C3D5C" w:rsidRPr="00F520D6" w:rsidRDefault="003C3D5C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Объединение аэрокосмического и классического университетов в единый образовательный и исследовательский центр национального масштаба, стало одним из главных событий не только для университетов, но и для всей Самарской области. </w:t>
      </w:r>
    </w:p>
    <w:p w:rsidR="00474DE3" w:rsidRPr="00F520D6" w:rsidRDefault="00474DE3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>Объединенный вуз переименован в Самарский национальный исследовательский университет имени академика С. П. Королева (Самарский университет).</w:t>
      </w:r>
    </w:p>
    <w:p w:rsidR="00362AF9" w:rsidRDefault="00AB1054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 wp14:anchorId="75069557" wp14:editId="189C17EE">
            <wp:extent cx="5939790" cy="4243070"/>
            <wp:effectExtent l="0" t="0" r="381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24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41E" w:rsidRDefault="00E0339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На сегодняшний день кадровый состав Самарского университета насчитывает 226 </w:t>
      </w:r>
      <w:r w:rsidR="00B073B4">
        <w:rPr>
          <w:rFonts w:ascii="Times New Roman" w:hAnsi="Times New Roman" w:cs="Times New Roman"/>
          <w:sz w:val="28"/>
          <w:szCs w:val="28"/>
        </w:rPr>
        <w:t>д</w:t>
      </w:r>
      <w:r w:rsidRPr="00F520D6">
        <w:rPr>
          <w:rFonts w:ascii="Times New Roman" w:hAnsi="Times New Roman" w:cs="Times New Roman"/>
          <w:sz w:val="28"/>
          <w:szCs w:val="28"/>
        </w:rPr>
        <w:t xml:space="preserve">окторов наук, 849 </w:t>
      </w:r>
      <w:r w:rsidR="00B073B4">
        <w:rPr>
          <w:rFonts w:ascii="Times New Roman" w:hAnsi="Times New Roman" w:cs="Times New Roman"/>
          <w:sz w:val="28"/>
          <w:szCs w:val="28"/>
        </w:rPr>
        <w:t>к</w:t>
      </w:r>
      <w:r w:rsidRPr="00F520D6">
        <w:rPr>
          <w:rFonts w:ascii="Times New Roman" w:hAnsi="Times New Roman" w:cs="Times New Roman"/>
          <w:sz w:val="28"/>
          <w:szCs w:val="28"/>
        </w:rPr>
        <w:t xml:space="preserve">андидатов наук, 19 100 </w:t>
      </w:r>
      <w:r w:rsidR="00B073B4">
        <w:rPr>
          <w:rFonts w:ascii="Times New Roman" w:hAnsi="Times New Roman" w:cs="Times New Roman"/>
          <w:sz w:val="28"/>
          <w:szCs w:val="28"/>
        </w:rPr>
        <w:t>с</w:t>
      </w:r>
      <w:r w:rsidRPr="00F520D6">
        <w:rPr>
          <w:rFonts w:ascii="Times New Roman" w:hAnsi="Times New Roman" w:cs="Times New Roman"/>
          <w:sz w:val="28"/>
          <w:szCs w:val="28"/>
        </w:rPr>
        <w:t xml:space="preserve">тудентов. 15 </w:t>
      </w:r>
      <w:r w:rsidR="00B073B4">
        <w:rPr>
          <w:rFonts w:ascii="Times New Roman" w:hAnsi="Times New Roman" w:cs="Times New Roman"/>
          <w:sz w:val="28"/>
          <w:szCs w:val="28"/>
        </w:rPr>
        <w:t>ф</w:t>
      </w:r>
      <w:r w:rsidRPr="00F520D6">
        <w:rPr>
          <w:rFonts w:ascii="Times New Roman" w:hAnsi="Times New Roman" w:cs="Times New Roman"/>
          <w:sz w:val="28"/>
          <w:szCs w:val="28"/>
        </w:rPr>
        <w:t xml:space="preserve">акультетов, 8 </w:t>
      </w:r>
      <w:r w:rsidR="00B073B4">
        <w:rPr>
          <w:rFonts w:ascii="Times New Roman" w:hAnsi="Times New Roman" w:cs="Times New Roman"/>
          <w:sz w:val="28"/>
          <w:szCs w:val="28"/>
        </w:rPr>
        <w:t>и</w:t>
      </w:r>
      <w:r w:rsidRPr="00F520D6">
        <w:rPr>
          <w:rFonts w:ascii="Times New Roman" w:hAnsi="Times New Roman" w:cs="Times New Roman"/>
          <w:sz w:val="28"/>
          <w:szCs w:val="28"/>
        </w:rPr>
        <w:t xml:space="preserve">нститутов, 103 </w:t>
      </w:r>
      <w:r w:rsidR="00B073B4">
        <w:rPr>
          <w:rFonts w:ascii="Times New Roman" w:hAnsi="Times New Roman" w:cs="Times New Roman"/>
          <w:sz w:val="28"/>
          <w:szCs w:val="28"/>
        </w:rPr>
        <w:t>к</w:t>
      </w:r>
      <w:r w:rsidRPr="00F520D6">
        <w:rPr>
          <w:rFonts w:ascii="Times New Roman" w:hAnsi="Times New Roman" w:cs="Times New Roman"/>
          <w:sz w:val="28"/>
          <w:szCs w:val="28"/>
        </w:rPr>
        <w:t>афедр</w:t>
      </w:r>
      <w:r w:rsidR="00B073B4">
        <w:rPr>
          <w:rFonts w:ascii="Times New Roman" w:hAnsi="Times New Roman" w:cs="Times New Roman"/>
          <w:sz w:val="28"/>
          <w:szCs w:val="28"/>
        </w:rPr>
        <w:t>ы</w:t>
      </w:r>
      <w:r w:rsidRPr="00F520D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B1F86" w:rsidRPr="00F520D6" w:rsidRDefault="000B1F86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>В июле 2013 года СГАУ вошёл в число 15-ти победителей конкурса среди университетов для вхождения в мировые рейтинги. Это решение было принято по результатам заседания Совета по повышению конкурентоспособности ведущих университетов Российской Федерации среди ведущих мировых научно-образовательных центров 6 июля 2013 года. Самарский университет продолжает курс СГАУ на всестороннее динамичное развитие.</w:t>
      </w:r>
    </w:p>
    <w:p w:rsidR="000B1F86" w:rsidRPr="00F520D6" w:rsidRDefault="000B1F86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Следует отметить, что количество публикаций в базах данных </w:t>
      </w:r>
      <w:r w:rsidRPr="00F520D6">
        <w:rPr>
          <w:rFonts w:ascii="Times New Roman" w:hAnsi="Times New Roman" w:cs="Times New Roman"/>
          <w:sz w:val="28"/>
          <w:szCs w:val="28"/>
          <w:lang w:val="en-US"/>
        </w:rPr>
        <w:t>Scopus</w:t>
      </w:r>
      <w:r w:rsidRPr="00F520D6">
        <w:rPr>
          <w:rFonts w:ascii="Times New Roman" w:hAnsi="Times New Roman" w:cs="Times New Roman"/>
          <w:sz w:val="28"/>
          <w:szCs w:val="28"/>
        </w:rPr>
        <w:t xml:space="preserve"> и </w:t>
      </w:r>
      <w:r w:rsidRPr="00F520D6">
        <w:rPr>
          <w:rFonts w:ascii="Times New Roman" w:hAnsi="Times New Roman" w:cs="Times New Roman"/>
          <w:sz w:val="28"/>
          <w:szCs w:val="28"/>
          <w:lang w:val="en-US"/>
        </w:rPr>
        <w:t>Web</w:t>
      </w:r>
      <w:r w:rsidRPr="00F520D6">
        <w:rPr>
          <w:rFonts w:ascii="Times New Roman" w:hAnsi="Times New Roman" w:cs="Times New Roman"/>
          <w:sz w:val="28"/>
          <w:szCs w:val="28"/>
        </w:rPr>
        <w:t xml:space="preserve"> </w:t>
      </w:r>
      <w:r w:rsidRPr="00F520D6">
        <w:rPr>
          <w:rFonts w:ascii="Times New Roman" w:hAnsi="Times New Roman" w:cs="Times New Roman"/>
          <w:sz w:val="28"/>
          <w:szCs w:val="28"/>
          <w:lang w:val="en-US"/>
        </w:rPr>
        <w:t>of</w:t>
      </w:r>
      <w:r w:rsidRPr="00F520D6">
        <w:rPr>
          <w:rFonts w:ascii="Times New Roman" w:hAnsi="Times New Roman" w:cs="Times New Roman"/>
          <w:sz w:val="28"/>
          <w:szCs w:val="28"/>
        </w:rPr>
        <w:t xml:space="preserve"> </w:t>
      </w:r>
      <w:r w:rsidRPr="00F520D6">
        <w:rPr>
          <w:rFonts w:ascii="Times New Roman" w:hAnsi="Times New Roman" w:cs="Times New Roman"/>
          <w:sz w:val="28"/>
          <w:szCs w:val="28"/>
          <w:lang w:val="en-US"/>
        </w:rPr>
        <w:t>Science</w:t>
      </w:r>
      <w:r w:rsidRPr="00F520D6">
        <w:rPr>
          <w:rFonts w:ascii="Times New Roman" w:hAnsi="Times New Roman" w:cs="Times New Roman"/>
          <w:sz w:val="28"/>
          <w:szCs w:val="28"/>
        </w:rPr>
        <w:t xml:space="preserve"> за 2015 год по сравнению с 2014 годом выросло в среднем в 2 раза.</w:t>
      </w:r>
    </w:p>
    <w:p w:rsidR="000B1F86" w:rsidRPr="00F520D6" w:rsidRDefault="000B1F86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1054" w:rsidRDefault="00AB1054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 wp14:anchorId="0B71AB91" wp14:editId="22CF9A7E">
            <wp:extent cx="5588635" cy="29921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635" cy="299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163" w:rsidRDefault="00453163" w:rsidP="00362AF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937EA" w:rsidRDefault="00887669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За прошедший учебный год произошло увеличение показателей информационной активности университета. В СМИ опубликовано более 7000 материалов о деятельности объединенного университета. </w:t>
      </w:r>
      <w:proofErr w:type="gramStart"/>
      <w:r w:rsidR="00613F55" w:rsidRPr="00F520D6">
        <w:rPr>
          <w:rFonts w:ascii="Times New Roman" w:hAnsi="Times New Roman" w:cs="Times New Roman"/>
          <w:sz w:val="28"/>
          <w:szCs w:val="28"/>
        </w:rPr>
        <w:t>Число публикаций в федеральных изданиях увеличилось на 70%, в зарубежных – более чем в 3 раза.</w:t>
      </w:r>
      <w:proofErr w:type="gramEnd"/>
      <w:r w:rsidR="00613F55" w:rsidRPr="00F520D6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613F55" w:rsidRPr="00F520D6">
        <w:rPr>
          <w:rFonts w:ascii="Times New Roman" w:hAnsi="Times New Roman" w:cs="Times New Roman"/>
          <w:sz w:val="28"/>
          <w:szCs w:val="28"/>
        </w:rPr>
        <w:t>медиарейтинге</w:t>
      </w:r>
      <w:proofErr w:type="spellEnd"/>
      <w:r w:rsidR="00613F55" w:rsidRPr="00F520D6">
        <w:rPr>
          <w:rFonts w:ascii="Times New Roman" w:hAnsi="Times New Roman" w:cs="Times New Roman"/>
          <w:sz w:val="28"/>
          <w:szCs w:val="28"/>
        </w:rPr>
        <w:t xml:space="preserve"> российски</w:t>
      </w:r>
      <w:r w:rsidR="00AB1054">
        <w:rPr>
          <w:rFonts w:ascii="Times New Roman" w:hAnsi="Times New Roman" w:cs="Times New Roman"/>
          <w:sz w:val="28"/>
          <w:szCs w:val="28"/>
        </w:rPr>
        <w:t>х</w:t>
      </w:r>
      <w:r w:rsidR="00613F55" w:rsidRPr="00F520D6">
        <w:rPr>
          <w:rFonts w:ascii="Times New Roman" w:hAnsi="Times New Roman" w:cs="Times New Roman"/>
          <w:sz w:val="28"/>
          <w:szCs w:val="28"/>
        </w:rPr>
        <w:t xml:space="preserve"> высших учебных заведений, публикуемом компанией «</w:t>
      </w:r>
      <w:proofErr w:type="spellStart"/>
      <w:r w:rsidR="00613F55" w:rsidRPr="00F520D6">
        <w:rPr>
          <w:rFonts w:ascii="Times New Roman" w:hAnsi="Times New Roman" w:cs="Times New Roman"/>
          <w:sz w:val="28"/>
          <w:szCs w:val="28"/>
        </w:rPr>
        <w:t>Медиалогия</w:t>
      </w:r>
      <w:proofErr w:type="spellEnd"/>
      <w:r w:rsidR="00613F55" w:rsidRPr="00F520D6">
        <w:rPr>
          <w:rFonts w:ascii="Times New Roman" w:hAnsi="Times New Roman" w:cs="Times New Roman"/>
          <w:sz w:val="28"/>
          <w:szCs w:val="28"/>
        </w:rPr>
        <w:t>», Самарский университет стабильно входит в число 15 лучших.</w:t>
      </w:r>
    </w:p>
    <w:p w:rsidR="005937EA" w:rsidRDefault="005937EA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937EA" w:rsidRPr="00F520D6" w:rsidRDefault="005937EA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На заседании Международного совета по повышению конкурентоспособности ведущих университетов РФ среди ведущих мировых научно-образовательных центров 17-19 марта 2016 года в Москве была положительно оценена работа Самарского университета по выполнению мероприятий, определенных дорожной картой Программы повышения конкурентоспособности университета. Совет рекомендовал сосредоточиться на развитии трёх стратегических академических единиц (САЕ): </w:t>
      </w:r>
    </w:p>
    <w:p w:rsidR="00AB1054" w:rsidRDefault="00AB1054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 wp14:anchorId="2F2153BF" wp14:editId="2C968AF3">
            <wp:extent cx="5932805" cy="3006725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00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7EA" w:rsidRDefault="005937EA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B534E" w:rsidRPr="00F520D6" w:rsidRDefault="002B534E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5D4779" wp14:editId="638BB376">
            <wp:extent cx="5939790" cy="2823845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82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C74" w:rsidRPr="005937EA" w:rsidRDefault="00670C7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37EA">
        <w:rPr>
          <w:rFonts w:ascii="Times New Roman" w:hAnsi="Times New Roman" w:cs="Times New Roman"/>
          <w:bCs/>
          <w:sz w:val="28"/>
          <w:szCs w:val="28"/>
        </w:rPr>
        <w:t>Основные научные направления:</w:t>
      </w:r>
    </w:p>
    <w:p w:rsidR="00670C74" w:rsidRPr="00F520D6" w:rsidRDefault="00402D0D" w:rsidP="00362AF9">
      <w:pPr>
        <w:numPr>
          <w:ilvl w:val="0"/>
          <w:numId w:val="1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Создание сегмента международной университетской </w:t>
      </w:r>
      <w:r w:rsidR="00670C74" w:rsidRPr="00F520D6">
        <w:rPr>
          <w:rFonts w:ascii="Times New Roman" w:hAnsi="Times New Roman" w:cs="Times New Roman"/>
          <w:sz w:val="28"/>
          <w:szCs w:val="28"/>
        </w:rPr>
        <w:t>многоуровневой космической системы на базе унифицированных платформ малых спутников для решения глобальных научных и прикладных задач;</w:t>
      </w:r>
    </w:p>
    <w:p w:rsidR="00670C74" w:rsidRPr="00F520D6" w:rsidRDefault="00670C7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>2) Создание универсального международного образовательного космического  паттерна на основе результатов космической деятельности;</w:t>
      </w:r>
    </w:p>
    <w:p w:rsidR="00670C74" w:rsidRPr="00F520D6" w:rsidRDefault="00670C7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3) Обучение студентов с выдачей сертификатов </w:t>
      </w:r>
      <w:proofErr w:type="spellStart"/>
      <w:r w:rsidRPr="00F520D6">
        <w:rPr>
          <w:rFonts w:ascii="Times New Roman" w:hAnsi="Times New Roman" w:cs="Times New Roman"/>
          <w:sz w:val="28"/>
          <w:szCs w:val="28"/>
        </w:rPr>
        <w:t>Росавиации</w:t>
      </w:r>
      <w:proofErr w:type="spellEnd"/>
      <w:r w:rsidRPr="00F520D6">
        <w:rPr>
          <w:rFonts w:ascii="Times New Roman" w:hAnsi="Times New Roman" w:cs="Times New Roman"/>
          <w:sz w:val="28"/>
          <w:szCs w:val="28"/>
        </w:rPr>
        <w:t xml:space="preserve"> по требованиям ФАП и EASA по </w:t>
      </w:r>
      <w:r w:rsidRPr="00F520D6">
        <w:rPr>
          <w:rFonts w:ascii="Times New Roman" w:hAnsi="Times New Roman" w:cs="Times New Roman"/>
          <w:sz w:val="28"/>
          <w:szCs w:val="28"/>
          <w:lang w:val="en-US"/>
        </w:rPr>
        <w:t>PART</w:t>
      </w:r>
      <w:r w:rsidRPr="00F520D6">
        <w:rPr>
          <w:rFonts w:ascii="Times New Roman" w:hAnsi="Times New Roman" w:cs="Times New Roman"/>
          <w:sz w:val="28"/>
          <w:szCs w:val="28"/>
        </w:rPr>
        <w:t>-66 на право технического обслуживания воздушных судов отечественного и иностранного производства.</w:t>
      </w:r>
    </w:p>
    <w:p w:rsidR="00467AAC" w:rsidRPr="00F520D6" w:rsidRDefault="00467AAC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lastRenderedPageBreak/>
        <w:t xml:space="preserve">Возглавляет эти научные направления д.т.н., профессор, генеральный директор АО РКЦ Прогресс Кирилин Александр Николаевич. </w:t>
      </w:r>
    </w:p>
    <w:p w:rsidR="00613F55" w:rsidRPr="00F520D6" w:rsidRDefault="00467AAC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Здесь необходимо отметить, что 28 апреля самарская ракета-носитель «Союз-2,1а» вывела на орбиту малый космический аппарат «АИСТ-2Д», разработанный учеными Самарского университета совместно со специалистами АО «РКЦ «Прогресс», и первый российский студенческий </w:t>
      </w:r>
      <w:proofErr w:type="spellStart"/>
      <w:r w:rsidRPr="00F520D6">
        <w:rPr>
          <w:rFonts w:ascii="Times New Roman" w:hAnsi="Times New Roman" w:cs="Times New Roman"/>
          <w:sz w:val="28"/>
          <w:szCs w:val="28"/>
        </w:rPr>
        <w:t>наноспутник</w:t>
      </w:r>
      <w:proofErr w:type="spellEnd"/>
      <w:r w:rsidRPr="00F520D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20D6">
        <w:rPr>
          <w:rFonts w:ascii="Times New Roman" w:hAnsi="Times New Roman" w:cs="Times New Roman"/>
          <w:sz w:val="28"/>
          <w:szCs w:val="28"/>
          <w:lang w:val="en-US"/>
        </w:rPr>
        <w:t>SamSat</w:t>
      </w:r>
      <w:proofErr w:type="spellEnd"/>
      <w:r w:rsidRPr="00F520D6">
        <w:rPr>
          <w:rFonts w:ascii="Times New Roman" w:hAnsi="Times New Roman" w:cs="Times New Roman"/>
          <w:sz w:val="28"/>
          <w:szCs w:val="28"/>
        </w:rPr>
        <w:t>-218, также созданный в Самарском университете.</w:t>
      </w:r>
    </w:p>
    <w:p w:rsidR="002B534E" w:rsidRDefault="002B534E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534E">
        <w:rPr>
          <w:rFonts w:ascii="Times New Roman" w:hAnsi="Times New Roman" w:cs="Times New Roman"/>
          <w:sz w:val="28"/>
          <w:szCs w:val="28"/>
        </w:rPr>
        <w:t xml:space="preserve">Кроме того, </w:t>
      </w:r>
      <w:r>
        <w:rPr>
          <w:rFonts w:ascii="Times New Roman" w:hAnsi="Times New Roman" w:cs="Times New Roman"/>
          <w:sz w:val="28"/>
          <w:szCs w:val="28"/>
        </w:rPr>
        <w:t>особая роль Самарскому университету по предложению наблюдательного совета отводится на подготовку высококвалифицированных инженерных кадров для ракетно-космической отрасли в России, в том числе для космодр</w:t>
      </w:r>
      <w:r w:rsidR="00E068EB">
        <w:rPr>
          <w:rFonts w:ascii="Times New Roman" w:hAnsi="Times New Roman" w:cs="Times New Roman"/>
          <w:sz w:val="28"/>
          <w:szCs w:val="28"/>
        </w:rPr>
        <w:t xml:space="preserve">ома «Восточный» и </w:t>
      </w:r>
      <w:proofErr w:type="spellStart"/>
      <w:r w:rsidR="00E068EB">
        <w:rPr>
          <w:rFonts w:ascii="Times New Roman" w:hAnsi="Times New Roman" w:cs="Times New Roman"/>
          <w:sz w:val="28"/>
          <w:szCs w:val="28"/>
        </w:rPr>
        <w:t>наукограда</w:t>
      </w:r>
      <w:proofErr w:type="spellEnd"/>
      <w:r w:rsidR="00E068EB">
        <w:rPr>
          <w:rFonts w:ascii="Times New Roman" w:hAnsi="Times New Roman" w:cs="Times New Roman"/>
          <w:sz w:val="28"/>
          <w:szCs w:val="28"/>
        </w:rPr>
        <w:t xml:space="preserve"> «Ци</w:t>
      </w:r>
      <w:r>
        <w:rPr>
          <w:rFonts w:ascii="Times New Roman" w:hAnsi="Times New Roman" w:cs="Times New Roman"/>
          <w:sz w:val="28"/>
          <w:szCs w:val="28"/>
        </w:rPr>
        <w:t>олковский».</w:t>
      </w:r>
    </w:p>
    <w:p w:rsidR="005937EA" w:rsidRPr="002B534E" w:rsidRDefault="005937EA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B534E" w:rsidRDefault="002B534E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0170B327" wp14:editId="5B958741">
            <wp:extent cx="5934075" cy="29718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C74" w:rsidRPr="005937EA" w:rsidRDefault="00670C7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37EA">
        <w:rPr>
          <w:rFonts w:ascii="Times New Roman" w:hAnsi="Times New Roman" w:cs="Times New Roman"/>
          <w:bCs/>
          <w:sz w:val="28"/>
          <w:szCs w:val="28"/>
        </w:rPr>
        <w:t>Основные научные направления:</w:t>
      </w:r>
    </w:p>
    <w:p w:rsidR="00670C74" w:rsidRPr="00F520D6" w:rsidRDefault="00670C7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>1) разработка параметрических междисциплинарных моделей, методов и технологий проектирования и производства малоразмерных газотурбинных двигателей (МГТД);</w:t>
      </w:r>
    </w:p>
    <w:p w:rsidR="00670C74" w:rsidRPr="00F520D6" w:rsidRDefault="00670C7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>2) разработка высокоэффективных методов и средств борьбы с вибрацией и шумом;</w:t>
      </w:r>
    </w:p>
    <w:p w:rsidR="00670C74" w:rsidRPr="00F520D6" w:rsidRDefault="00670C7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lastRenderedPageBreak/>
        <w:t>3) подготовка элитных специалистов для двигателестроительных предприятий.</w:t>
      </w:r>
    </w:p>
    <w:p w:rsidR="001C1853" w:rsidRPr="00F520D6" w:rsidRDefault="001C1853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Возглавляет эти научные направления </w:t>
      </w:r>
      <w:r w:rsidR="00FF49FA">
        <w:rPr>
          <w:rFonts w:ascii="Times New Roman" w:hAnsi="Times New Roman" w:cs="Times New Roman"/>
          <w:sz w:val="28"/>
          <w:szCs w:val="28"/>
        </w:rPr>
        <w:t>д</w:t>
      </w:r>
      <w:r w:rsidRPr="00F520D6">
        <w:rPr>
          <w:rFonts w:ascii="Times New Roman" w:hAnsi="Times New Roman" w:cs="Times New Roman"/>
          <w:sz w:val="28"/>
          <w:szCs w:val="28"/>
        </w:rPr>
        <w:t xml:space="preserve">.т.н., профессор, Ректор Самарского университета </w:t>
      </w:r>
      <w:r w:rsidRPr="00F520D6">
        <w:rPr>
          <w:rFonts w:ascii="Times New Roman" w:hAnsi="Times New Roman" w:cs="Times New Roman"/>
          <w:bCs/>
          <w:sz w:val="28"/>
          <w:szCs w:val="28"/>
        </w:rPr>
        <w:t>Шахматов Евгений Владимирович.</w:t>
      </w:r>
    </w:p>
    <w:p w:rsidR="00670C74" w:rsidRPr="00F520D6" w:rsidRDefault="001C1853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520D6">
        <w:rPr>
          <w:rFonts w:ascii="Times New Roman" w:hAnsi="Times New Roman" w:cs="Times New Roman"/>
          <w:sz w:val="28"/>
          <w:szCs w:val="28"/>
        </w:rPr>
        <w:t>Следует отметить проект по созданию эффективных технологий проектирования и высокотехнологичного производства газотурбинных двигателей большой мощности для наземных энергети</w:t>
      </w:r>
      <w:r w:rsidR="005937EA">
        <w:rPr>
          <w:rFonts w:ascii="Times New Roman" w:hAnsi="Times New Roman" w:cs="Times New Roman"/>
          <w:sz w:val="28"/>
          <w:szCs w:val="28"/>
        </w:rPr>
        <w:t xml:space="preserve">ческих установок с ПАО Кузнецов, </w:t>
      </w:r>
      <w:r w:rsidRPr="00F520D6">
        <w:rPr>
          <w:rFonts w:ascii="Times New Roman" w:hAnsi="Times New Roman" w:cs="Times New Roman"/>
          <w:sz w:val="28"/>
          <w:szCs w:val="28"/>
        </w:rPr>
        <w:t>а также проект по созданию семейства импортозамещающих энергосберегающих установок, основанных на применении инновационн</w:t>
      </w:r>
      <w:r w:rsidR="00FF49FA">
        <w:rPr>
          <w:rFonts w:ascii="Times New Roman" w:hAnsi="Times New Roman" w:cs="Times New Roman"/>
          <w:sz w:val="28"/>
          <w:szCs w:val="28"/>
        </w:rPr>
        <w:t>ых</w:t>
      </w:r>
      <w:r w:rsidRPr="00F520D6">
        <w:rPr>
          <w:rFonts w:ascii="Times New Roman" w:hAnsi="Times New Roman" w:cs="Times New Roman"/>
          <w:sz w:val="28"/>
          <w:szCs w:val="28"/>
        </w:rPr>
        <w:t xml:space="preserve"> технологий для опреснения морской воды и получения дистиллята из сточных вод производительностью до 10 м</w:t>
      </w:r>
      <w:r w:rsidRPr="00F520D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F520D6">
        <w:rPr>
          <w:rFonts w:ascii="Times New Roman" w:hAnsi="Times New Roman" w:cs="Times New Roman"/>
          <w:sz w:val="28"/>
          <w:szCs w:val="28"/>
        </w:rPr>
        <w:t>/час</w:t>
      </w:r>
      <w:r w:rsidR="00F10512" w:rsidRPr="00F520D6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2B534E" w:rsidRDefault="002B534E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B534E" w:rsidRDefault="002B534E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1272A946" wp14:editId="53D4AD82">
            <wp:extent cx="5932805" cy="297751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97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C74" w:rsidRPr="005937EA" w:rsidRDefault="00670C7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37EA">
        <w:rPr>
          <w:rFonts w:ascii="Times New Roman" w:hAnsi="Times New Roman" w:cs="Times New Roman"/>
          <w:bCs/>
          <w:sz w:val="28"/>
          <w:szCs w:val="28"/>
        </w:rPr>
        <w:t>Основные научные направления:</w:t>
      </w:r>
    </w:p>
    <w:p w:rsidR="00670C74" w:rsidRPr="00F520D6" w:rsidRDefault="00670C7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1) развитие теоретических основ дифракционной </w:t>
      </w:r>
      <w:proofErr w:type="spellStart"/>
      <w:r w:rsidRPr="00F520D6">
        <w:rPr>
          <w:rFonts w:ascii="Times New Roman" w:hAnsi="Times New Roman" w:cs="Times New Roman"/>
          <w:sz w:val="28"/>
          <w:szCs w:val="28"/>
        </w:rPr>
        <w:t>нанофотоники</w:t>
      </w:r>
      <w:proofErr w:type="spellEnd"/>
      <w:r w:rsidRPr="00F520D6">
        <w:rPr>
          <w:rFonts w:ascii="Times New Roman" w:hAnsi="Times New Roman" w:cs="Times New Roman"/>
          <w:sz w:val="28"/>
          <w:szCs w:val="28"/>
        </w:rPr>
        <w:t xml:space="preserve"> и создание новых </w:t>
      </w:r>
      <w:proofErr w:type="spellStart"/>
      <w:r w:rsidRPr="00F520D6">
        <w:rPr>
          <w:rFonts w:ascii="Times New Roman" w:hAnsi="Times New Roman" w:cs="Times New Roman"/>
          <w:sz w:val="28"/>
          <w:szCs w:val="28"/>
        </w:rPr>
        <w:t>наноструктур</w:t>
      </w:r>
      <w:proofErr w:type="spellEnd"/>
      <w:r w:rsidRPr="00F520D6">
        <w:rPr>
          <w:rFonts w:ascii="Times New Roman" w:hAnsi="Times New Roman" w:cs="Times New Roman"/>
          <w:sz w:val="28"/>
          <w:szCs w:val="28"/>
        </w:rPr>
        <w:t xml:space="preserve"> и компонентов для систем оптической обработки информации, формирования сингулярных лазерных пучков и острой фокусировки излучения; </w:t>
      </w:r>
    </w:p>
    <w:p w:rsidR="00670C74" w:rsidRPr="00F520D6" w:rsidRDefault="00670C7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2) разработка теории интеллектуального анализа данных и технологий обработки сверхбольшого объема неструктурированных данных </w:t>
      </w:r>
      <w:r w:rsidRPr="00F520D6">
        <w:rPr>
          <w:rFonts w:ascii="Times New Roman" w:hAnsi="Times New Roman" w:cs="Times New Roman"/>
          <w:sz w:val="28"/>
          <w:szCs w:val="28"/>
        </w:rPr>
        <w:lastRenderedPageBreak/>
        <w:t xml:space="preserve">применительно к видеопотокам, </w:t>
      </w:r>
      <w:proofErr w:type="gramStart"/>
      <w:r w:rsidRPr="00F520D6">
        <w:rPr>
          <w:rFonts w:ascii="Times New Roman" w:hAnsi="Times New Roman" w:cs="Times New Roman"/>
          <w:sz w:val="28"/>
          <w:szCs w:val="28"/>
        </w:rPr>
        <w:t>формируемым</w:t>
      </w:r>
      <w:proofErr w:type="gramEnd"/>
      <w:r w:rsidRPr="00F520D6">
        <w:rPr>
          <w:rFonts w:ascii="Times New Roman" w:hAnsi="Times New Roman" w:cs="Times New Roman"/>
          <w:sz w:val="28"/>
          <w:szCs w:val="28"/>
        </w:rPr>
        <w:t xml:space="preserve"> при дистанционном зондировании Земли;</w:t>
      </w:r>
    </w:p>
    <w:p w:rsidR="00670C74" w:rsidRPr="00F520D6" w:rsidRDefault="00670C7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3) создание образцов нового поколения бортовых изображающих </w:t>
      </w:r>
      <w:proofErr w:type="spellStart"/>
      <w:r w:rsidRPr="00F520D6">
        <w:rPr>
          <w:rFonts w:ascii="Times New Roman" w:hAnsi="Times New Roman" w:cs="Times New Roman"/>
          <w:sz w:val="28"/>
          <w:szCs w:val="28"/>
        </w:rPr>
        <w:t>гиперспектрометров</w:t>
      </w:r>
      <w:proofErr w:type="spellEnd"/>
      <w:r w:rsidRPr="00F520D6">
        <w:rPr>
          <w:rFonts w:ascii="Times New Roman" w:hAnsi="Times New Roman" w:cs="Times New Roman"/>
          <w:sz w:val="28"/>
          <w:szCs w:val="28"/>
        </w:rPr>
        <w:t xml:space="preserve"> оптического и инфракрасного диапазонов на основе использования устройств </w:t>
      </w:r>
      <w:proofErr w:type="spellStart"/>
      <w:r w:rsidRPr="00F520D6">
        <w:rPr>
          <w:rFonts w:ascii="Times New Roman" w:hAnsi="Times New Roman" w:cs="Times New Roman"/>
          <w:sz w:val="28"/>
          <w:szCs w:val="28"/>
        </w:rPr>
        <w:t>нанофотоники</w:t>
      </w:r>
      <w:proofErr w:type="spellEnd"/>
      <w:r w:rsidRPr="00F520D6">
        <w:rPr>
          <w:rFonts w:ascii="Times New Roman" w:hAnsi="Times New Roman" w:cs="Times New Roman"/>
          <w:sz w:val="28"/>
          <w:szCs w:val="28"/>
        </w:rPr>
        <w:t xml:space="preserve"> для беспилотных и космических летательных аппаратов; </w:t>
      </w:r>
    </w:p>
    <w:p w:rsidR="00670C74" w:rsidRPr="00F520D6" w:rsidRDefault="00670C7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4) создание дифракционной оптики для </w:t>
      </w:r>
      <w:proofErr w:type="spellStart"/>
      <w:r w:rsidRPr="00F520D6">
        <w:rPr>
          <w:rFonts w:ascii="Times New Roman" w:hAnsi="Times New Roman" w:cs="Times New Roman"/>
          <w:sz w:val="28"/>
          <w:szCs w:val="28"/>
        </w:rPr>
        <w:t>мегаустановок</w:t>
      </w:r>
      <w:proofErr w:type="spellEnd"/>
      <w:r w:rsidRPr="00F520D6">
        <w:rPr>
          <w:rFonts w:ascii="Times New Roman" w:hAnsi="Times New Roman" w:cs="Times New Roman"/>
          <w:sz w:val="28"/>
          <w:szCs w:val="28"/>
        </w:rPr>
        <w:t xml:space="preserve"> рентгеновского и </w:t>
      </w:r>
      <w:proofErr w:type="spellStart"/>
      <w:r w:rsidRPr="00F520D6">
        <w:rPr>
          <w:rFonts w:ascii="Times New Roman" w:hAnsi="Times New Roman" w:cs="Times New Roman"/>
          <w:sz w:val="28"/>
          <w:szCs w:val="28"/>
        </w:rPr>
        <w:t>терагерцового</w:t>
      </w:r>
      <w:proofErr w:type="spellEnd"/>
      <w:r w:rsidRPr="00F520D6">
        <w:rPr>
          <w:rFonts w:ascii="Times New Roman" w:hAnsi="Times New Roman" w:cs="Times New Roman"/>
          <w:sz w:val="28"/>
          <w:szCs w:val="28"/>
        </w:rPr>
        <w:t xml:space="preserve"> излучения; </w:t>
      </w:r>
    </w:p>
    <w:p w:rsidR="00670C74" w:rsidRPr="00F520D6" w:rsidRDefault="00670C7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5) создание новых информационных технологий оперативной обработки потоков видеоданных, в т. ч. </w:t>
      </w:r>
      <w:proofErr w:type="spellStart"/>
      <w:r w:rsidRPr="00F520D6">
        <w:rPr>
          <w:rFonts w:ascii="Times New Roman" w:hAnsi="Times New Roman" w:cs="Times New Roman"/>
          <w:sz w:val="28"/>
          <w:szCs w:val="28"/>
        </w:rPr>
        <w:t>гиперспектральных</w:t>
      </w:r>
      <w:proofErr w:type="spellEnd"/>
      <w:r w:rsidRPr="00F520D6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670C74" w:rsidRPr="00F520D6" w:rsidRDefault="00670C7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6) создание интеллектуальных геоинформационных систем для решения проблем </w:t>
      </w:r>
      <w:proofErr w:type="gramStart"/>
      <w:r w:rsidRPr="00F520D6">
        <w:rPr>
          <w:rFonts w:ascii="Times New Roman" w:hAnsi="Times New Roman" w:cs="Times New Roman"/>
          <w:sz w:val="28"/>
          <w:szCs w:val="28"/>
        </w:rPr>
        <w:t>улучшении</w:t>
      </w:r>
      <w:proofErr w:type="gramEnd"/>
      <w:r w:rsidRPr="00F520D6">
        <w:rPr>
          <w:rFonts w:ascii="Times New Roman" w:hAnsi="Times New Roman" w:cs="Times New Roman"/>
          <w:sz w:val="28"/>
          <w:szCs w:val="28"/>
        </w:rPr>
        <w:t xml:space="preserve"> среды обитания человека.</w:t>
      </w:r>
    </w:p>
    <w:p w:rsidR="009F5DB3" w:rsidRPr="00F520D6" w:rsidRDefault="009F5DB3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Возглавляет эти научные направления: Д.т.н., профессор, Член. Корр. РАН, Президент Самарского университета </w:t>
      </w:r>
      <w:r w:rsidRPr="00F520D6">
        <w:rPr>
          <w:rFonts w:ascii="Times New Roman" w:hAnsi="Times New Roman" w:cs="Times New Roman"/>
          <w:b/>
          <w:bCs/>
          <w:sz w:val="28"/>
          <w:szCs w:val="28"/>
        </w:rPr>
        <w:t>Сойфер Виктор Александрович</w:t>
      </w:r>
    </w:p>
    <w:p w:rsidR="007A2837" w:rsidRDefault="007A2837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A2837" w:rsidRPr="00F520D6" w:rsidRDefault="007A2837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520D6">
        <w:rPr>
          <w:rFonts w:ascii="Times New Roman" w:hAnsi="Times New Roman" w:cs="Times New Roman"/>
          <w:sz w:val="28"/>
          <w:szCs w:val="28"/>
        </w:rPr>
        <w:t>В состав стратегических академических единиц вошли ведущие научные подразделения Самарского университета, способные решать широкий спектр задач в интересах развития авиационной промышленности России благодаря высококвалифицированным кадрам и уникальному научному оборудованию</w:t>
      </w:r>
      <w:r w:rsidR="00E11DD7">
        <w:rPr>
          <w:rFonts w:ascii="Times New Roman" w:hAnsi="Times New Roman" w:cs="Times New Roman"/>
          <w:sz w:val="28"/>
          <w:szCs w:val="28"/>
        </w:rPr>
        <w:t>, размещенному в НИИ авиационных конструкций, НИЛ вибрационной прочности и надежности авиационных изделий, НИИ производственных инновационных технологий, НИЛ аддитивных технологий, НИЛ диагностики и надежности летательных аппаратов, НИЛ прогрессивных технологических процессов пластического деформирования</w:t>
      </w:r>
      <w:proofErr w:type="gramEnd"/>
      <w:r w:rsidR="00E11DD7">
        <w:rPr>
          <w:rFonts w:ascii="Times New Roman" w:hAnsi="Times New Roman" w:cs="Times New Roman"/>
          <w:sz w:val="28"/>
          <w:szCs w:val="28"/>
        </w:rPr>
        <w:t xml:space="preserve"> и др.</w:t>
      </w:r>
    </w:p>
    <w:p w:rsidR="00536830" w:rsidRDefault="00536830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B58E1" w:rsidRPr="00F520D6" w:rsidRDefault="00E11DD7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Особое</w:t>
      </w:r>
      <w:r w:rsidR="00536830">
        <w:rPr>
          <w:rFonts w:ascii="Times New Roman" w:hAnsi="Times New Roman" w:cs="Times New Roman"/>
          <w:sz w:val="28"/>
          <w:szCs w:val="28"/>
        </w:rPr>
        <w:t xml:space="preserve"> место в НИР, </w:t>
      </w:r>
      <w:proofErr w:type="gramStart"/>
      <w:r w:rsidR="00536830">
        <w:rPr>
          <w:rFonts w:ascii="Times New Roman" w:hAnsi="Times New Roman" w:cs="Times New Roman"/>
          <w:sz w:val="28"/>
          <w:szCs w:val="28"/>
        </w:rPr>
        <w:t>проводимых</w:t>
      </w:r>
      <w:proofErr w:type="gramEnd"/>
      <w:r w:rsidR="00536830">
        <w:rPr>
          <w:rFonts w:ascii="Times New Roman" w:hAnsi="Times New Roman" w:cs="Times New Roman"/>
          <w:sz w:val="28"/>
          <w:szCs w:val="28"/>
        </w:rPr>
        <w:t xml:space="preserve"> Самарским университетом, </w:t>
      </w:r>
      <w:r w:rsidR="00EB7534">
        <w:rPr>
          <w:rFonts w:ascii="Times New Roman" w:hAnsi="Times New Roman" w:cs="Times New Roman"/>
          <w:sz w:val="28"/>
          <w:szCs w:val="28"/>
        </w:rPr>
        <w:t>занимают</w:t>
      </w:r>
      <w:r w:rsidR="00536830">
        <w:rPr>
          <w:rFonts w:ascii="Times New Roman" w:hAnsi="Times New Roman" w:cs="Times New Roman"/>
          <w:sz w:val="28"/>
          <w:szCs w:val="28"/>
        </w:rPr>
        <w:t xml:space="preserve"> научные проекты</w:t>
      </w:r>
      <w:r w:rsidR="000B58E1" w:rsidRPr="00F520D6">
        <w:rPr>
          <w:rFonts w:ascii="Times New Roman" w:hAnsi="Times New Roman" w:cs="Times New Roman"/>
          <w:sz w:val="28"/>
          <w:szCs w:val="28"/>
        </w:rPr>
        <w:t>, проводимы</w:t>
      </w:r>
      <w:r w:rsidR="00536830">
        <w:rPr>
          <w:rFonts w:ascii="Times New Roman" w:hAnsi="Times New Roman" w:cs="Times New Roman"/>
          <w:sz w:val="28"/>
          <w:szCs w:val="28"/>
        </w:rPr>
        <w:t>е</w:t>
      </w:r>
      <w:r w:rsidR="000B58E1" w:rsidRPr="00F520D6">
        <w:rPr>
          <w:rFonts w:ascii="Times New Roman" w:hAnsi="Times New Roman" w:cs="Times New Roman"/>
          <w:sz w:val="28"/>
          <w:szCs w:val="28"/>
        </w:rPr>
        <w:t xml:space="preserve"> </w:t>
      </w:r>
      <w:r w:rsidR="00536830">
        <w:rPr>
          <w:rFonts w:ascii="Times New Roman" w:hAnsi="Times New Roman" w:cs="Times New Roman"/>
          <w:sz w:val="28"/>
          <w:szCs w:val="28"/>
        </w:rPr>
        <w:t>совместно с ВИАМ:</w:t>
      </w:r>
    </w:p>
    <w:p w:rsidR="006E78EE" w:rsidRPr="00F520D6" w:rsidRDefault="000A7C3F" w:rsidP="00362AF9">
      <w:pPr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Разработка перспективных технологий изготовления материалов из </w:t>
      </w:r>
      <w:proofErr w:type="gramStart"/>
      <w:r w:rsidRPr="00F520D6">
        <w:rPr>
          <w:rFonts w:ascii="Times New Roman" w:hAnsi="Times New Roman" w:cs="Times New Roman"/>
          <w:sz w:val="28"/>
          <w:szCs w:val="28"/>
        </w:rPr>
        <w:t>алюминий-литиевых</w:t>
      </w:r>
      <w:proofErr w:type="gramEnd"/>
      <w:r w:rsidRPr="00F520D6">
        <w:rPr>
          <w:rFonts w:ascii="Times New Roman" w:hAnsi="Times New Roman" w:cs="Times New Roman"/>
          <w:sz w:val="28"/>
          <w:szCs w:val="28"/>
        </w:rPr>
        <w:t xml:space="preserve"> сплавов с высокими параметрами эксплуатации и </w:t>
      </w:r>
      <w:r w:rsidRPr="00F520D6">
        <w:rPr>
          <w:rFonts w:ascii="Times New Roman" w:hAnsi="Times New Roman" w:cs="Times New Roman"/>
          <w:sz w:val="28"/>
          <w:szCs w:val="28"/>
        </w:rPr>
        <w:lastRenderedPageBreak/>
        <w:t>проведение квалификационных испытаний применительно к конструкции ракет-носителей легкого и тяжелого класса</w:t>
      </w:r>
    </w:p>
    <w:p w:rsidR="006E78EE" w:rsidRPr="00F520D6" w:rsidRDefault="000A7C3F" w:rsidP="00362AF9">
      <w:pPr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Разработка технологий изготовления полуфабрикатов с  заданными свойствами из </w:t>
      </w:r>
      <w:proofErr w:type="gramStart"/>
      <w:r w:rsidRPr="00F520D6">
        <w:rPr>
          <w:rFonts w:ascii="Times New Roman" w:hAnsi="Times New Roman" w:cs="Times New Roman"/>
          <w:sz w:val="28"/>
          <w:szCs w:val="28"/>
        </w:rPr>
        <w:t>алюминий-литиевых</w:t>
      </w:r>
      <w:proofErr w:type="gramEnd"/>
      <w:r w:rsidRPr="00F520D6">
        <w:rPr>
          <w:rFonts w:ascii="Times New Roman" w:hAnsi="Times New Roman" w:cs="Times New Roman"/>
          <w:sz w:val="28"/>
          <w:szCs w:val="28"/>
        </w:rPr>
        <w:t xml:space="preserve"> сплавов нового поколения для перспективных образцов аэрокосмической техники</w:t>
      </w:r>
    </w:p>
    <w:p w:rsidR="006E78EE" w:rsidRPr="00F520D6" w:rsidRDefault="000A7C3F" w:rsidP="00362AF9">
      <w:pPr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Разработка технологий изготовления и термической обработки кованых полуфабрикатов из </w:t>
      </w:r>
      <w:proofErr w:type="gramStart"/>
      <w:r w:rsidRPr="00F520D6">
        <w:rPr>
          <w:rFonts w:ascii="Times New Roman" w:hAnsi="Times New Roman" w:cs="Times New Roman"/>
          <w:sz w:val="28"/>
          <w:szCs w:val="28"/>
        </w:rPr>
        <w:t>алюминий-литиевого</w:t>
      </w:r>
      <w:proofErr w:type="gramEnd"/>
      <w:r w:rsidRPr="00F520D6">
        <w:rPr>
          <w:rFonts w:ascii="Times New Roman" w:hAnsi="Times New Roman" w:cs="Times New Roman"/>
          <w:sz w:val="28"/>
          <w:szCs w:val="28"/>
        </w:rPr>
        <w:t xml:space="preserve"> сплава В-1461 с обеспечением требуемого уровня свойств применительно к изготовлению элементов конструкции перспективных образцов аэрокосмической техники</w:t>
      </w:r>
    </w:p>
    <w:p w:rsidR="000B58E1" w:rsidRPr="00F520D6" w:rsidRDefault="000B58E1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Этими исследованиями со стороны университета занимается </w:t>
      </w:r>
      <w:r w:rsidR="005C7F6E">
        <w:rPr>
          <w:rFonts w:ascii="Times New Roman" w:hAnsi="Times New Roman" w:cs="Times New Roman"/>
          <w:sz w:val="28"/>
          <w:szCs w:val="28"/>
        </w:rPr>
        <w:t>лаборатория</w:t>
      </w:r>
      <w:r w:rsidRPr="00F520D6">
        <w:rPr>
          <w:rFonts w:ascii="Times New Roman" w:hAnsi="Times New Roman" w:cs="Times New Roman"/>
          <w:sz w:val="28"/>
          <w:szCs w:val="28"/>
        </w:rPr>
        <w:t xml:space="preserve"> пластического деформирования специальных материалов, научным руководителем которой является </w:t>
      </w:r>
      <w:r w:rsidR="009F5AF2">
        <w:rPr>
          <w:rFonts w:ascii="Times New Roman" w:hAnsi="Times New Roman" w:cs="Times New Roman"/>
          <w:sz w:val="28"/>
          <w:szCs w:val="28"/>
        </w:rPr>
        <w:t>д</w:t>
      </w:r>
      <w:r w:rsidRPr="00F520D6">
        <w:rPr>
          <w:rFonts w:ascii="Times New Roman" w:hAnsi="Times New Roman" w:cs="Times New Roman"/>
          <w:sz w:val="28"/>
          <w:szCs w:val="28"/>
        </w:rPr>
        <w:t xml:space="preserve">.т.н., профессор, </w:t>
      </w:r>
      <w:r w:rsidR="00F30C17">
        <w:rPr>
          <w:rFonts w:ascii="Times New Roman" w:hAnsi="Times New Roman" w:cs="Times New Roman"/>
          <w:sz w:val="28"/>
          <w:szCs w:val="28"/>
        </w:rPr>
        <w:t>ч</w:t>
      </w:r>
      <w:r w:rsidRPr="00F520D6">
        <w:rPr>
          <w:rFonts w:ascii="Times New Roman" w:hAnsi="Times New Roman" w:cs="Times New Roman"/>
          <w:sz w:val="28"/>
          <w:szCs w:val="28"/>
        </w:rPr>
        <w:t xml:space="preserve">лен-корр. РАН </w:t>
      </w:r>
      <w:proofErr w:type="spellStart"/>
      <w:r w:rsidRPr="00F520D6">
        <w:rPr>
          <w:rFonts w:ascii="Times New Roman" w:hAnsi="Times New Roman" w:cs="Times New Roman"/>
          <w:sz w:val="28"/>
          <w:szCs w:val="28"/>
        </w:rPr>
        <w:t>Гречников</w:t>
      </w:r>
      <w:proofErr w:type="spellEnd"/>
      <w:r w:rsidRPr="00F520D6">
        <w:rPr>
          <w:rFonts w:ascii="Times New Roman" w:hAnsi="Times New Roman" w:cs="Times New Roman"/>
          <w:sz w:val="28"/>
          <w:szCs w:val="28"/>
        </w:rPr>
        <w:t xml:space="preserve"> Фёдор Васильевич.</w:t>
      </w:r>
    </w:p>
    <w:p w:rsidR="000B58E1" w:rsidRPr="00F520D6" w:rsidRDefault="000B58E1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B58E1" w:rsidRDefault="000B58E1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В 2014 году создана Совместная лаборатория ФГУП «ВИАМ» ГНЦ РФ и Самарского университета: </w:t>
      </w:r>
      <w:r w:rsidR="001749A8" w:rsidRPr="00F520D6">
        <w:rPr>
          <w:rFonts w:ascii="Times New Roman" w:hAnsi="Times New Roman" w:cs="Times New Roman"/>
          <w:sz w:val="28"/>
          <w:szCs w:val="28"/>
        </w:rPr>
        <w:t xml:space="preserve">НИЛ </w:t>
      </w:r>
      <w:r w:rsidRPr="00F520D6">
        <w:rPr>
          <w:rFonts w:ascii="Times New Roman" w:hAnsi="Times New Roman" w:cs="Times New Roman"/>
          <w:sz w:val="28"/>
          <w:szCs w:val="28"/>
        </w:rPr>
        <w:t>коррозии, старения и биоповреждений материалов и сложных технических систем</w:t>
      </w:r>
      <w:r w:rsidR="002B018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8111E" w:rsidRDefault="0058111E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111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112E38" wp14:editId="2B26D397">
            <wp:extent cx="2759826" cy="1971304"/>
            <wp:effectExtent l="0" t="0" r="2540" b="0"/>
            <wp:docPr id="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296" cy="1968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AA4441" w:rsidRPr="0058111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901902" wp14:editId="321C0A57">
            <wp:extent cx="3041318" cy="1917253"/>
            <wp:effectExtent l="0" t="0" r="6985" b="6985"/>
            <wp:docPr id="10" name="Picture 2" descr="Правительство Самарской области, ФГУП ВИАМ и СГАУ подписали соглашение о сотрудничеств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 descr="Правительство Самарской области, ФГУП ВИАМ и СГАУ подписали соглашение о сотрудничестве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795" cy="19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58111E" w:rsidRPr="00F520D6" w:rsidRDefault="0058111E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49A8" w:rsidRPr="00F520D6" w:rsidRDefault="001749A8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Основными направлениями </w:t>
      </w:r>
      <w:r w:rsidR="002B0185" w:rsidRPr="00F520D6">
        <w:rPr>
          <w:rFonts w:ascii="Times New Roman" w:hAnsi="Times New Roman" w:cs="Times New Roman"/>
          <w:sz w:val="28"/>
          <w:szCs w:val="28"/>
        </w:rPr>
        <w:t>НИЛ коррозии, старения и биоповреждений материалов и сложных технических систем</w:t>
      </w:r>
      <w:r w:rsidRPr="00F520D6">
        <w:rPr>
          <w:rFonts w:ascii="Times New Roman" w:hAnsi="Times New Roman" w:cs="Times New Roman"/>
          <w:sz w:val="28"/>
          <w:szCs w:val="28"/>
        </w:rPr>
        <w:t xml:space="preserve"> являются:</w:t>
      </w:r>
    </w:p>
    <w:p w:rsidR="001749A8" w:rsidRPr="00F520D6" w:rsidRDefault="001749A8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>1.</w:t>
      </w:r>
      <w:r w:rsidRPr="00F520D6">
        <w:rPr>
          <w:rFonts w:ascii="Times New Roman" w:hAnsi="Times New Roman" w:cs="Times New Roman"/>
          <w:sz w:val="28"/>
          <w:szCs w:val="28"/>
        </w:rPr>
        <w:tab/>
        <w:t>Подготовка научно-методического обоснования создания климатической станции на космодроме «Восточный»;</w:t>
      </w:r>
    </w:p>
    <w:p w:rsidR="001749A8" w:rsidRPr="00F520D6" w:rsidRDefault="001749A8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lastRenderedPageBreak/>
        <w:t>2.</w:t>
      </w:r>
      <w:r w:rsidRPr="00F520D6">
        <w:rPr>
          <w:rFonts w:ascii="Times New Roman" w:hAnsi="Times New Roman" w:cs="Times New Roman"/>
          <w:sz w:val="28"/>
          <w:szCs w:val="28"/>
        </w:rPr>
        <w:tab/>
        <w:t>Исследование возможности определения ранних стадий коррозии типовых металлов и сплавов с целью разработки опытного беспроводного сенсора коррозии;</w:t>
      </w:r>
    </w:p>
    <w:p w:rsidR="001749A8" w:rsidRPr="00F520D6" w:rsidRDefault="001749A8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>3.</w:t>
      </w:r>
      <w:r w:rsidRPr="00F520D6">
        <w:rPr>
          <w:rFonts w:ascii="Times New Roman" w:hAnsi="Times New Roman" w:cs="Times New Roman"/>
          <w:sz w:val="28"/>
          <w:szCs w:val="28"/>
        </w:rPr>
        <w:tab/>
        <w:t>Разработка методик проведения испытаний материалов авиакосмического назначения на искусственных спутниках Земли, разрабатываемых студенческим КБ;</w:t>
      </w:r>
    </w:p>
    <w:p w:rsidR="001749A8" w:rsidRPr="00F520D6" w:rsidRDefault="001749A8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>4.</w:t>
      </w:r>
      <w:r w:rsidRPr="00F520D6">
        <w:rPr>
          <w:rFonts w:ascii="Times New Roman" w:hAnsi="Times New Roman" w:cs="Times New Roman"/>
          <w:sz w:val="28"/>
          <w:szCs w:val="28"/>
        </w:rPr>
        <w:tab/>
        <w:t>Исследование механизмов сероводородной коррозии материалов и элементов конструкций в естественной морской воде и испытательных стендах;</w:t>
      </w:r>
    </w:p>
    <w:p w:rsidR="001749A8" w:rsidRPr="00F520D6" w:rsidRDefault="001749A8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>5.</w:t>
      </w:r>
      <w:r w:rsidRPr="00F520D6">
        <w:rPr>
          <w:rFonts w:ascii="Times New Roman" w:hAnsi="Times New Roman" w:cs="Times New Roman"/>
          <w:sz w:val="28"/>
          <w:szCs w:val="28"/>
        </w:rPr>
        <w:tab/>
        <w:t>Исследование методами аналитической химии продуктов коррозии материалов для установления корреляции между результатами лабораторных и натурных испытаний;</w:t>
      </w:r>
    </w:p>
    <w:p w:rsidR="001749A8" w:rsidRDefault="001749A8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6. </w:t>
      </w:r>
      <w:r w:rsidRPr="00F520D6">
        <w:rPr>
          <w:rFonts w:ascii="Times New Roman" w:hAnsi="Times New Roman" w:cs="Times New Roman"/>
          <w:sz w:val="28"/>
          <w:szCs w:val="28"/>
        </w:rPr>
        <w:tab/>
        <w:t>Совершенствование методов аналитического контроля воздушной среды на содержание ионов с целью определения коррозионной агрессивности атмосферы.</w:t>
      </w:r>
    </w:p>
    <w:p w:rsidR="00B96756" w:rsidRDefault="00B96756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23294" w:rsidRPr="00F520D6" w:rsidRDefault="00A2329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0D6">
        <w:rPr>
          <w:rFonts w:ascii="Times New Roman" w:hAnsi="Times New Roman" w:cs="Times New Roman"/>
          <w:sz w:val="28"/>
          <w:szCs w:val="28"/>
        </w:rPr>
        <w:t xml:space="preserve">Для комплексной оценки атмосферной коррозии в различных климатических условиях необходимо создание системы дистанционного мониторинга состояния металлических изделий, в том числе авиационного и космического назначения. Для создания портативных аналитических систем планируется применение технологий </w:t>
      </w:r>
      <w:proofErr w:type="spellStart"/>
      <w:r w:rsidRPr="00F520D6">
        <w:rPr>
          <w:rFonts w:ascii="Times New Roman" w:hAnsi="Times New Roman" w:cs="Times New Roman"/>
          <w:sz w:val="28"/>
          <w:szCs w:val="28"/>
        </w:rPr>
        <w:t>микроэлекронномеханических</w:t>
      </w:r>
      <w:proofErr w:type="spellEnd"/>
      <w:r w:rsidRPr="00F520D6">
        <w:rPr>
          <w:rFonts w:ascii="Times New Roman" w:hAnsi="Times New Roman" w:cs="Times New Roman"/>
          <w:sz w:val="28"/>
          <w:szCs w:val="28"/>
        </w:rPr>
        <w:t xml:space="preserve"> систем и </w:t>
      </w:r>
      <w:r>
        <w:rPr>
          <w:rFonts w:ascii="Times New Roman" w:hAnsi="Times New Roman" w:cs="Times New Roman"/>
          <w:sz w:val="28"/>
          <w:szCs w:val="28"/>
        </w:rPr>
        <w:t xml:space="preserve">дистанционных </w:t>
      </w:r>
      <w:r w:rsidRPr="00F520D6">
        <w:rPr>
          <w:rFonts w:ascii="Times New Roman" w:hAnsi="Times New Roman" w:cs="Times New Roman"/>
          <w:sz w:val="28"/>
          <w:szCs w:val="28"/>
        </w:rPr>
        <w:t xml:space="preserve">технологий, что позволит легко объединять их в систему, обеспечивая удаленный контроль и управление. Такую систему легко масштабировать и настраивать из единого центра, выдвигая минимальные требования к подготовке обслуживающего персонала на местах, а также </w:t>
      </w:r>
      <w:r w:rsidR="00E068EB">
        <w:rPr>
          <w:rFonts w:ascii="Times New Roman" w:hAnsi="Times New Roman" w:cs="Times New Roman"/>
          <w:sz w:val="28"/>
          <w:szCs w:val="28"/>
        </w:rPr>
        <w:t>в</w:t>
      </w:r>
      <w:r w:rsidRPr="00F520D6">
        <w:rPr>
          <w:rFonts w:ascii="Times New Roman" w:hAnsi="Times New Roman" w:cs="Times New Roman"/>
          <w:sz w:val="28"/>
          <w:szCs w:val="28"/>
        </w:rPr>
        <w:t xml:space="preserve">последствии проводить исследования процессов коррозии в трудно- или недоступных местах. Для прогнозирования атмосферной коррозии необходимо совершенствование </w:t>
      </w:r>
      <w:r>
        <w:rPr>
          <w:rFonts w:ascii="Times New Roman" w:hAnsi="Times New Roman" w:cs="Times New Roman"/>
          <w:sz w:val="28"/>
          <w:szCs w:val="28"/>
        </w:rPr>
        <w:t xml:space="preserve">методов </w:t>
      </w:r>
      <w:r w:rsidRPr="00F520D6">
        <w:rPr>
          <w:rFonts w:ascii="Times New Roman" w:hAnsi="Times New Roman" w:cs="Times New Roman"/>
          <w:sz w:val="28"/>
          <w:szCs w:val="28"/>
        </w:rPr>
        <w:t xml:space="preserve">аналитического контроля </w:t>
      </w:r>
      <w:r>
        <w:rPr>
          <w:rFonts w:ascii="Times New Roman" w:hAnsi="Times New Roman" w:cs="Times New Roman"/>
          <w:sz w:val="28"/>
          <w:szCs w:val="28"/>
        </w:rPr>
        <w:t xml:space="preserve">мониторинга </w:t>
      </w:r>
      <w:r w:rsidRPr="00F520D6">
        <w:rPr>
          <w:rFonts w:ascii="Times New Roman" w:hAnsi="Times New Roman" w:cs="Times New Roman"/>
          <w:sz w:val="28"/>
          <w:szCs w:val="28"/>
        </w:rPr>
        <w:t>воздушной среды на содержание ионов и летучих органических и неорганических соединений (H</w:t>
      </w:r>
      <w:r w:rsidRPr="00A23294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520D6">
        <w:rPr>
          <w:rFonts w:ascii="Times New Roman" w:hAnsi="Times New Roman" w:cs="Times New Roman"/>
          <w:sz w:val="28"/>
          <w:szCs w:val="28"/>
        </w:rPr>
        <w:t>S, CO</w:t>
      </w:r>
      <w:r w:rsidRPr="00A23294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520D6">
        <w:rPr>
          <w:rFonts w:ascii="Times New Roman" w:hAnsi="Times New Roman" w:cs="Times New Roman"/>
          <w:sz w:val="28"/>
          <w:szCs w:val="28"/>
        </w:rPr>
        <w:t>, SO</w:t>
      </w:r>
      <w:r w:rsidRPr="00A23294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520D6">
        <w:rPr>
          <w:rFonts w:ascii="Times New Roman" w:hAnsi="Times New Roman" w:cs="Times New Roman"/>
          <w:sz w:val="28"/>
          <w:szCs w:val="28"/>
        </w:rPr>
        <w:t>, NO</w:t>
      </w:r>
      <w:r w:rsidRPr="00A23294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520D6">
        <w:rPr>
          <w:rFonts w:ascii="Times New Roman" w:hAnsi="Times New Roman" w:cs="Times New Roman"/>
          <w:sz w:val="28"/>
          <w:szCs w:val="28"/>
        </w:rPr>
        <w:t xml:space="preserve">, галогенсодержащие, </w:t>
      </w:r>
      <w:r w:rsidRPr="00F520D6">
        <w:rPr>
          <w:rFonts w:ascii="Times New Roman" w:hAnsi="Times New Roman" w:cs="Times New Roman"/>
          <w:sz w:val="28"/>
          <w:szCs w:val="28"/>
        </w:rPr>
        <w:lastRenderedPageBreak/>
        <w:t>кислородсодержащие и ароматические углеводороды) с целью определения коррозионной агрессивности атмосферы и влияния климатических факторов на состав коррозионной среды. Для решения данных задач предполагается использование методов хроматографии и капиллярного электрофореза, в том числе с использованием оригинальных портативных приборов и устройств, разработанных в Самарском университете.</w:t>
      </w:r>
    </w:p>
    <w:p w:rsidR="00A23294" w:rsidRDefault="00A2329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49A8" w:rsidRDefault="001F6DCA" w:rsidP="00362AF9">
      <w:pPr>
        <w:autoSpaceDE w:val="0"/>
        <w:autoSpaceDN w:val="0"/>
        <w:adjustRightInd w:val="0"/>
        <w:spacing w:after="0" w:line="36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C57050" wp14:editId="49729C8E">
            <wp:extent cx="5939790" cy="4052570"/>
            <wp:effectExtent l="0" t="0" r="381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05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6756" w:rsidRDefault="00B96756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49A8" w:rsidRDefault="00A2329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решения этих задач в</w:t>
      </w:r>
      <w:r w:rsidR="001749A8" w:rsidRPr="00F520D6">
        <w:rPr>
          <w:rFonts w:ascii="Times New Roman" w:hAnsi="Times New Roman" w:cs="Times New Roman"/>
          <w:sz w:val="28"/>
          <w:szCs w:val="28"/>
        </w:rPr>
        <w:t xml:space="preserve"> ноябре 2015 г. Самарским университетом передана в ГЦКИ ВИАМ система капиллярного электрофореза «Капель» и начаты исследования по определению коррозионно-агрессивных ионов в атмосферном воздухе.</w:t>
      </w:r>
      <w:r>
        <w:rPr>
          <w:rFonts w:ascii="Times New Roman" w:hAnsi="Times New Roman" w:cs="Times New Roman"/>
          <w:sz w:val="28"/>
          <w:szCs w:val="28"/>
        </w:rPr>
        <w:t xml:space="preserve"> Следующим из этапов совместных мероприятий являлось проведение в</w:t>
      </w:r>
      <w:r w:rsidR="001749A8" w:rsidRPr="00F520D6">
        <w:rPr>
          <w:rFonts w:ascii="Times New Roman" w:hAnsi="Times New Roman" w:cs="Times New Roman"/>
          <w:sz w:val="28"/>
          <w:szCs w:val="28"/>
        </w:rPr>
        <w:t xml:space="preserve"> июле 2016 г. сотрудник</w:t>
      </w:r>
      <w:r>
        <w:rPr>
          <w:rFonts w:ascii="Times New Roman" w:hAnsi="Times New Roman" w:cs="Times New Roman"/>
          <w:sz w:val="28"/>
          <w:szCs w:val="28"/>
        </w:rPr>
        <w:t>ами</w:t>
      </w:r>
      <w:r w:rsidR="001749A8" w:rsidRPr="00F520D6">
        <w:rPr>
          <w:rFonts w:ascii="Times New Roman" w:hAnsi="Times New Roman" w:cs="Times New Roman"/>
          <w:sz w:val="28"/>
          <w:szCs w:val="28"/>
        </w:rPr>
        <w:t xml:space="preserve"> Самарского университета и ГЦКИ ВИАМ исследовани</w:t>
      </w:r>
      <w:r>
        <w:rPr>
          <w:rFonts w:ascii="Times New Roman" w:hAnsi="Times New Roman" w:cs="Times New Roman"/>
          <w:sz w:val="28"/>
          <w:szCs w:val="28"/>
        </w:rPr>
        <w:t>й</w:t>
      </w:r>
      <w:r w:rsidR="001749A8" w:rsidRPr="00F520D6">
        <w:rPr>
          <w:rFonts w:ascii="Times New Roman" w:hAnsi="Times New Roman" w:cs="Times New Roman"/>
          <w:sz w:val="28"/>
          <w:szCs w:val="28"/>
        </w:rPr>
        <w:t xml:space="preserve"> по мониторингу прибрежного атмосферного воздуха.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которых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также принимали участие с</w:t>
      </w:r>
      <w:r w:rsidR="001749A8" w:rsidRPr="00F520D6">
        <w:rPr>
          <w:rFonts w:ascii="Times New Roman" w:hAnsi="Times New Roman" w:cs="Times New Roman"/>
          <w:sz w:val="28"/>
          <w:szCs w:val="28"/>
        </w:rPr>
        <w:t xml:space="preserve">туденты Самарского </w:t>
      </w:r>
      <w:r w:rsidR="00FF49FA">
        <w:rPr>
          <w:rFonts w:ascii="Times New Roman" w:hAnsi="Times New Roman" w:cs="Times New Roman"/>
          <w:sz w:val="28"/>
          <w:szCs w:val="28"/>
        </w:rPr>
        <w:lastRenderedPageBreak/>
        <w:t>университета</w:t>
      </w:r>
      <w:r>
        <w:rPr>
          <w:rFonts w:ascii="Times New Roman" w:hAnsi="Times New Roman" w:cs="Times New Roman"/>
          <w:sz w:val="28"/>
          <w:szCs w:val="28"/>
        </w:rPr>
        <w:t xml:space="preserve">, которые </w:t>
      </w:r>
      <w:r w:rsidR="001749A8" w:rsidRPr="00F520D6">
        <w:rPr>
          <w:rFonts w:ascii="Times New Roman" w:hAnsi="Times New Roman" w:cs="Times New Roman"/>
          <w:sz w:val="28"/>
          <w:szCs w:val="28"/>
        </w:rPr>
        <w:t>про</w:t>
      </w:r>
      <w:r>
        <w:rPr>
          <w:rFonts w:ascii="Times New Roman" w:hAnsi="Times New Roman" w:cs="Times New Roman"/>
          <w:sz w:val="28"/>
          <w:szCs w:val="28"/>
        </w:rPr>
        <w:t xml:space="preserve">ходили </w:t>
      </w:r>
      <w:r w:rsidR="001749A8" w:rsidRPr="00F520D6">
        <w:rPr>
          <w:rFonts w:ascii="Times New Roman" w:hAnsi="Times New Roman" w:cs="Times New Roman"/>
          <w:sz w:val="28"/>
          <w:szCs w:val="28"/>
        </w:rPr>
        <w:t xml:space="preserve">учебную и производственную практику в </w:t>
      </w:r>
      <w:proofErr w:type="spellStart"/>
      <w:r w:rsidR="001749A8" w:rsidRPr="00F520D6">
        <w:rPr>
          <w:rFonts w:ascii="Times New Roman" w:hAnsi="Times New Roman" w:cs="Times New Roman"/>
          <w:sz w:val="28"/>
          <w:szCs w:val="28"/>
        </w:rPr>
        <w:t>Геленджикском</w:t>
      </w:r>
      <w:proofErr w:type="spellEnd"/>
      <w:r w:rsidR="001749A8" w:rsidRPr="00F520D6">
        <w:rPr>
          <w:rFonts w:ascii="Times New Roman" w:hAnsi="Times New Roman" w:cs="Times New Roman"/>
          <w:sz w:val="28"/>
          <w:szCs w:val="28"/>
        </w:rPr>
        <w:t xml:space="preserve"> центре климатических испытаний им. Г.В. Акимова.</w:t>
      </w:r>
    </w:p>
    <w:tbl>
      <w:tblPr>
        <w:tblStyle w:val="ac"/>
        <w:tblpPr w:leftFromText="180" w:rightFromText="180" w:vertAnchor="text" w:horzAnchor="page" w:tblpXSpec="center" w:tblpY="4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98"/>
        <w:gridCol w:w="331"/>
        <w:gridCol w:w="2977"/>
        <w:gridCol w:w="331"/>
        <w:gridCol w:w="3034"/>
      </w:tblGrid>
      <w:tr w:rsidR="00A23294" w:rsidRPr="00362AF9" w:rsidTr="00A23294">
        <w:tc>
          <w:tcPr>
            <w:tcW w:w="2898" w:type="dxa"/>
          </w:tcPr>
          <w:p w:rsidR="00A23294" w:rsidRPr="00362AF9" w:rsidRDefault="00A23294" w:rsidP="00362A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32"/>
                <w:szCs w:val="28"/>
              </w:rPr>
            </w:pPr>
            <w:r w:rsidRPr="00362AF9">
              <w:rPr>
                <w:rFonts w:ascii="Times New Roman" w:hAnsi="Times New Roman" w:cs="Times New Roman"/>
                <w:noProof/>
                <w:sz w:val="32"/>
                <w:szCs w:val="28"/>
                <w:lang w:eastAsia="ru-RU"/>
              </w:rPr>
              <w:drawing>
                <wp:inline distT="0" distB="0" distL="0" distR="0" wp14:anchorId="10405305" wp14:editId="0EBDA0D0">
                  <wp:extent cx="1703692" cy="954715"/>
                  <wp:effectExtent l="0" t="0" r="0" b="0"/>
                  <wp:docPr id="1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082" cy="954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" w:type="dxa"/>
          </w:tcPr>
          <w:p w:rsidR="00A23294" w:rsidRPr="00362AF9" w:rsidRDefault="00A23294" w:rsidP="00362A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32"/>
                <w:szCs w:val="28"/>
              </w:rPr>
            </w:pPr>
          </w:p>
        </w:tc>
        <w:tc>
          <w:tcPr>
            <w:tcW w:w="2977" w:type="dxa"/>
          </w:tcPr>
          <w:p w:rsidR="00A23294" w:rsidRPr="00362AF9" w:rsidRDefault="00A23294" w:rsidP="00362A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32"/>
                <w:szCs w:val="28"/>
              </w:rPr>
            </w:pPr>
            <w:r w:rsidRPr="00362AF9">
              <w:rPr>
                <w:rFonts w:ascii="Times New Roman" w:hAnsi="Times New Roman" w:cs="Times New Roman"/>
                <w:noProof/>
                <w:sz w:val="32"/>
                <w:szCs w:val="28"/>
                <w:lang w:eastAsia="ru-RU"/>
              </w:rPr>
              <w:drawing>
                <wp:inline distT="0" distB="0" distL="0" distR="0" wp14:anchorId="1BCF15AB" wp14:editId="727F0D3F">
                  <wp:extent cx="1752532" cy="985652"/>
                  <wp:effectExtent l="0" t="0" r="635" b="5080"/>
                  <wp:docPr id="13" name="Picture 4" descr="https://pp.vk.me/c626726/v626726956/27c76/M3Bql65IiU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4" descr="https://pp.vk.me/c626726/v626726956/27c76/M3Bql65IiU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874" cy="989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" w:type="dxa"/>
          </w:tcPr>
          <w:p w:rsidR="00A23294" w:rsidRPr="00362AF9" w:rsidRDefault="00A23294" w:rsidP="00362A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32"/>
                <w:szCs w:val="28"/>
              </w:rPr>
            </w:pPr>
          </w:p>
        </w:tc>
        <w:tc>
          <w:tcPr>
            <w:tcW w:w="3034" w:type="dxa"/>
          </w:tcPr>
          <w:p w:rsidR="00A23294" w:rsidRPr="00362AF9" w:rsidRDefault="00A23294" w:rsidP="00362A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32"/>
                <w:szCs w:val="28"/>
              </w:rPr>
            </w:pPr>
            <w:r w:rsidRPr="00362AF9">
              <w:rPr>
                <w:rFonts w:ascii="Times New Roman" w:hAnsi="Times New Roman" w:cs="Times New Roman"/>
                <w:noProof/>
                <w:sz w:val="32"/>
                <w:szCs w:val="28"/>
                <w:lang w:eastAsia="ru-RU"/>
              </w:rPr>
              <w:drawing>
                <wp:inline distT="0" distB="0" distL="0" distR="0" wp14:anchorId="0F2C18B5" wp14:editId="29BCA41C">
                  <wp:extent cx="1745673" cy="981648"/>
                  <wp:effectExtent l="0" t="0" r="6985" b="9525"/>
                  <wp:docPr id="14" name="Picture 7" descr="https://pp.vk.me/c626726/v626726956/27c99/Yt_GgEmW-x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7" descr="https://pp.vk.me/c626726/v626726956/27c99/Yt_GgEmW-x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633" cy="98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23294" w:rsidRDefault="00A2329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49A8" w:rsidRPr="00F520D6" w:rsidRDefault="00A2329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результатам исследований п</w:t>
      </w:r>
      <w:r w:rsidR="001749A8" w:rsidRPr="00F520D6">
        <w:rPr>
          <w:rFonts w:ascii="Times New Roman" w:hAnsi="Times New Roman" w:cs="Times New Roman"/>
          <w:sz w:val="28"/>
          <w:szCs w:val="28"/>
        </w:rPr>
        <w:t xml:space="preserve">одготовлен план мероприятий по выполнению совместной НИР «Разработка </w:t>
      </w:r>
      <w:proofErr w:type="gramStart"/>
      <w:r w:rsidR="001749A8" w:rsidRPr="00F520D6">
        <w:rPr>
          <w:rFonts w:ascii="Times New Roman" w:hAnsi="Times New Roman" w:cs="Times New Roman"/>
          <w:sz w:val="28"/>
          <w:szCs w:val="28"/>
        </w:rPr>
        <w:t>комплекса методик оценки устойчивости материалов</w:t>
      </w:r>
      <w:proofErr w:type="gramEnd"/>
      <w:r w:rsidR="001749A8" w:rsidRPr="00F520D6">
        <w:rPr>
          <w:rFonts w:ascii="Times New Roman" w:hAnsi="Times New Roman" w:cs="Times New Roman"/>
          <w:sz w:val="28"/>
          <w:szCs w:val="28"/>
        </w:rPr>
        <w:t xml:space="preserve"> и коррозионной агрессивности атмосферы в различных регионах РФ».</w:t>
      </w:r>
    </w:p>
    <w:p w:rsidR="00035029" w:rsidRPr="00F520D6" w:rsidRDefault="00EB7534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Хотелось бы отметить успешный опыт</w:t>
      </w:r>
      <w:r w:rsidR="00035029" w:rsidRPr="00F520D6">
        <w:rPr>
          <w:rFonts w:ascii="Times New Roman" w:hAnsi="Times New Roman" w:cs="Times New Roman"/>
          <w:sz w:val="28"/>
          <w:szCs w:val="28"/>
        </w:rPr>
        <w:t xml:space="preserve"> Самарского университета в реализации крупных проектов за последние 3 года. </w:t>
      </w:r>
    </w:p>
    <w:p w:rsidR="00035029" w:rsidRPr="00F520D6" w:rsidRDefault="00F55D29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6728BE21" wp14:editId="2112EF47">
            <wp:extent cx="5939790" cy="4052570"/>
            <wp:effectExtent l="0" t="0" r="381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05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426B" w:rsidRDefault="0086426B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35029" w:rsidRPr="00F520D6" w:rsidRDefault="0086426B" w:rsidP="00362A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Крупные</w:t>
      </w:r>
      <w:r w:rsidR="00EB7534">
        <w:rPr>
          <w:rFonts w:ascii="Times New Roman" w:hAnsi="Times New Roman" w:cs="Times New Roman"/>
          <w:sz w:val="28"/>
          <w:szCs w:val="28"/>
        </w:rPr>
        <w:t xml:space="preserve"> НИОКР, выполняемые</w:t>
      </w:r>
      <w:r w:rsidR="00035029" w:rsidRPr="00F520D6">
        <w:rPr>
          <w:rFonts w:ascii="Times New Roman" w:hAnsi="Times New Roman" w:cs="Times New Roman"/>
          <w:sz w:val="28"/>
          <w:szCs w:val="28"/>
        </w:rPr>
        <w:t xml:space="preserve"> </w:t>
      </w:r>
      <w:r w:rsidR="009A1237">
        <w:rPr>
          <w:rFonts w:ascii="Times New Roman" w:hAnsi="Times New Roman" w:cs="Times New Roman"/>
          <w:sz w:val="28"/>
          <w:szCs w:val="28"/>
        </w:rPr>
        <w:t>в</w:t>
      </w:r>
      <w:r w:rsidR="00035029" w:rsidRPr="00F520D6">
        <w:rPr>
          <w:rFonts w:ascii="Times New Roman" w:hAnsi="Times New Roman" w:cs="Times New Roman"/>
          <w:sz w:val="28"/>
          <w:szCs w:val="28"/>
        </w:rPr>
        <w:t xml:space="preserve"> 2015/2016 </w:t>
      </w:r>
      <w:r>
        <w:rPr>
          <w:rFonts w:ascii="Times New Roman" w:hAnsi="Times New Roman" w:cs="Times New Roman"/>
          <w:sz w:val="28"/>
          <w:szCs w:val="28"/>
        </w:rPr>
        <w:t>учебном году</w:t>
      </w:r>
      <w:r w:rsidR="00035029" w:rsidRPr="00F520D6">
        <w:rPr>
          <w:rFonts w:ascii="Times New Roman" w:hAnsi="Times New Roman" w:cs="Times New Roman"/>
          <w:sz w:val="28"/>
          <w:szCs w:val="28"/>
        </w:rPr>
        <w:t>, поддержанны</w:t>
      </w:r>
      <w:r w:rsidR="00EB7534">
        <w:rPr>
          <w:rFonts w:ascii="Times New Roman" w:hAnsi="Times New Roman" w:cs="Times New Roman"/>
          <w:sz w:val="28"/>
          <w:szCs w:val="28"/>
        </w:rPr>
        <w:t>е</w:t>
      </w:r>
      <w:r w:rsidR="00035029" w:rsidRPr="00F520D6">
        <w:rPr>
          <w:rFonts w:ascii="Times New Roman" w:hAnsi="Times New Roman" w:cs="Times New Roman"/>
          <w:sz w:val="28"/>
          <w:szCs w:val="28"/>
        </w:rPr>
        <w:t xml:space="preserve"> Министе</w:t>
      </w:r>
      <w:bookmarkStart w:id="0" w:name="_GoBack"/>
      <w:bookmarkEnd w:id="0"/>
      <w:r w:rsidR="00035029" w:rsidRPr="00F520D6">
        <w:rPr>
          <w:rFonts w:ascii="Times New Roman" w:hAnsi="Times New Roman" w:cs="Times New Roman"/>
          <w:sz w:val="28"/>
          <w:szCs w:val="28"/>
        </w:rPr>
        <w:t>рством образования и науки РФ и Российским научными фондом.</w:t>
      </w:r>
      <w:proofErr w:type="gramEnd"/>
    </w:p>
    <w:p w:rsidR="00035029" w:rsidRPr="00F520D6" w:rsidRDefault="00F55D29" w:rsidP="0036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E7247DD" wp14:editId="313BD7A8">
            <wp:extent cx="5936615" cy="4121785"/>
            <wp:effectExtent l="0" t="0" r="698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412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029" w:rsidRPr="00F520D6" w:rsidRDefault="00035029" w:rsidP="00362AF9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sectPr w:rsidR="00035029" w:rsidRPr="00F520D6" w:rsidSect="009F5DB3">
      <w:footerReference w:type="default" r:id="rId22"/>
      <w:pgSz w:w="11906" w:h="16838"/>
      <w:pgMar w:top="1134" w:right="850" w:bottom="1134" w:left="1701" w:header="708" w:footer="14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2E12" w:rsidRDefault="00B72E12" w:rsidP="009F5DB3">
      <w:pPr>
        <w:spacing w:after="0" w:line="240" w:lineRule="auto"/>
      </w:pPr>
      <w:r>
        <w:separator/>
      </w:r>
    </w:p>
  </w:endnote>
  <w:endnote w:type="continuationSeparator" w:id="0">
    <w:p w:rsidR="00B72E12" w:rsidRDefault="00B72E12" w:rsidP="009F5D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05668481"/>
      <w:docPartObj>
        <w:docPartGallery w:val="Page Numbers (Bottom of Page)"/>
        <w:docPartUnique/>
      </w:docPartObj>
    </w:sdtPr>
    <w:sdtEndPr/>
    <w:sdtContent>
      <w:p w:rsidR="009F5DB3" w:rsidRDefault="009F5DB3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F49FA">
          <w:rPr>
            <w:noProof/>
          </w:rPr>
          <w:t>1</w:t>
        </w:r>
        <w:r>
          <w:fldChar w:fldCharType="end"/>
        </w:r>
      </w:p>
    </w:sdtContent>
  </w:sdt>
  <w:p w:rsidR="009F5DB3" w:rsidRDefault="009F5DB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2E12" w:rsidRDefault="00B72E12" w:rsidP="009F5DB3">
      <w:pPr>
        <w:spacing w:after="0" w:line="240" w:lineRule="auto"/>
      </w:pPr>
      <w:r>
        <w:separator/>
      </w:r>
    </w:p>
  </w:footnote>
  <w:footnote w:type="continuationSeparator" w:id="0">
    <w:p w:rsidR="00B72E12" w:rsidRDefault="00B72E12" w:rsidP="009F5D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6335E3"/>
    <w:multiLevelType w:val="hybridMultilevel"/>
    <w:tmpl w:val="0FB63EA8"/>
    <w:lvl w:ilvl="0" w:tplc="1EFC2A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69E11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6C6A9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B841A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F867C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3CC70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2D6CC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14822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28D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1DC12FE5"/>
    <w:multiLevelType w:val="hybridMultilevel"/>
    <w:tmpl w:val="37D09176"/>
    <w:lvl w:ilvl="0" w:tplc="D0FCECE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33C5D32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BD5C2654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F1D8A8A2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F5160FC2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E0FEFACA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E0F25040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06EAABF6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726E828A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">
    <w:nsid w:val="4BC04B3F"/>
    <w:multiLevelType w:val="hybridMultilevel"/>
    <w:tmpl w:val="002C03EC"/>
    <w:lvl w:ilvl="0" w:tplc="B5260C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A1CB9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07C6F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B7875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08AAF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C48A8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56CE7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11850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DFC23A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4CBF79F4"/>
    <w:multiLevelType w:val="hybridMultilevel"/>
    <w:tmpl w:val="A93E512E"/>
    <w:lvl w:ilvl="0" w:tplc="C61804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1881CD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D849F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0FC11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A26D5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0DEFA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6683E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1FAB1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C62A8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5F9F2EC8"/>
    <w:multiLevelType w:val="multilevel"/>
    <w:tmpl w:val="EA185D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51F270B"/>
    <w:multiLevelType w:val="hybridMultilevel"/>
    <w:tmpl w:val="0BF64C6C"/>
    <w:lvl w:ilvl="0" w:tplc="486490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108B2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55869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40CBA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9C2D2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C1EB3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688F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49077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47063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0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137F"/>
    <w:rsid w:val="00026A6C"/>
    <w:rsid w:val="00035029"/>
    <w:rsid w:val="00052F4B"/>
    <w:rsid w:val="00063016"/>
    <w:rsid w:val="000747DC"/>
    <w:rsid w:val="0008552A"/>
    <w:rsid w:val="000A03CA"/>
    <w:rsid w:val="000A282D"/>
    <w:rsid w:val="000A7C3F"/>
    <w:rsid w:val="000B1F86"/>
    <w:rsid w:val="000B58E1"/>
    <w:rsid w:val="000C0BE8"/>
    <w:rsid w:val="0011541E"/>
    <w:rsid w:val="0012299C"/>
    <w:rsid w:val="00133A29"/>
    <w:rsid w:val="00153737"/>
    <w:rsid w:val="001623F1"/>
    <w:rsid w:val="00166E6C"/>
    <w:rsid w:val="00170F7B"/>
    <w:rsid w:val="001725F6"/>
    <w:rsid w:val="001749A8"/>
    <w:rsid w:val="001A4F63"/>
    <w:rsid w:val="001C1853"/>
    <w:rsid w:val="001C2F1E"/>
    <w:rsid w:val="001C5B41"/>
    <w:rsid w:val="001F0E19"/>
    <w:rsid w:val="001F6DCA"/>
    <w:rsid w:val="002263C1"/>
    <w:rsid w:val="00234E0B"/>
    <w:rsid w:val="00241F03"/>
    <w:rsid w:val="002614E2"/>
    <w:rsid w:val="00276052"/>
    <w:rsid w:val="00296BC6"/>
    <w:rsid w:val="002A245E"/>
    <w:rsid w:val="002B0185"/>
    <w:rsid w:val="002B352E"/>
    <w:rsid w:val="002B50AD"/>
    <w:rsid w:val="002B534E"/>
    <w:rsid w:val="002C3C2E"/>
    <w:rsid w:val="002F6063"/>
    <w:rsid w:val="0030137F"/>
    <w:rsid w:val="003117FA"/>
    <w:rsid w:val="00362AF9"/>
    <w:rsid w:val="0036701D"/>
    <w:rsid w:val="003724CB"/>
    <w:rsid w:val="00387D51"/>
    <w:rsid w:val="003A4E13"/>
    <w:rsid w:val="003B621C"/>
    <w:rsid w:val="003C18DF"/>
    <w:rsid w:val="003C3D5C"/>
    <w:rsid w:val="003E7C6E"/>
    <w:rsid w:val="00402D0D"/>
    <w:rsid w:val="00411558"/>
    <w:rsid w:val="004205C9"/>
    <w:rsid w:val="004230F9"/>
    <w:rsid w:val="004233C7"/>
    <w:rsid w:val="00427658"/>
    <w:rsid w:val="00453163"/>
    <w:rsid w:val="00457122"/>
    <w:rsid w:val="00467AAC"/>
    <w:rsid w:val="00474DE3"/>
    <w:rsid w:val="004905FF"/>
    <w:rsid w:val="004B1350"/>
    <w:rsid w:val="004C2B24"/>
    <w:rsid w:val="004C4D21"/>
    <w:rsid w:val="004C60E3"/>
    <w:rsid w:val="004E2737"/>
    <w:rsid w:val="004E5147"/>
    <w:rsid w:val="004F027B"/>
    <w:rsid w:val="005243BC"/>
    <w:rsid w:val="005276A2"/>
    <w:rsid w:val="00536830"/>
    <w:rsid w:val="00540C56"/>
    <w:rsid w:val="005433A7"/>
    <w:rsid w:val="00567479"/>
    <w:rsid w:val="005705F1"/>
    <w:rsid w:val="00574E7F"/>
    <w:rsid w:val="0058111E"/>
    <w:rsid w:val="00584823"/>
    <w:rsid w:val="005937EA"/>
    <w:rsid w:val="005B7399"/>
    <w:rsid w:val="005C6093"/>
    <w:rsid w:val="005C7F6E"/>
    <w:rsid w:val="005F477C"/>
    <w:rsid w:val="00613F55"/>
    <w:rsid w:val="00655596"/>
    <w:rsid w:val="00661DF3"/>
    <w:rsid w:val="00670C74"/>
    <w:rsid w:val="0067364F"/>
    <w:rsid w:val="0067608C"/>
    <w:rsid w:val="00681ACA"/>
    <w:rsid w:val="006874FE"/>
    <w:rsid w:val="00690DE7"/>
    <w:rsid w:val="006C0B76"/>
    <w:rsid w:val="006C7E0F"/>
    <w:rsid w:val="006D4FEB"/>
    <w:rsid w:val="006D50C2"/>
    <w:rsid w:val="006E167F"/>
    <w:rsid w:val="006E78EE"/>
    <w:rsid w:val="00705D26"/>
    <w:rsid w:val="00710C4C"/>
    <w:rsid w:val="00727AA7"/>
    <w:rsid w:val="007416D7"/>
    <w:rsid w:val="007732E7"/>
    <w:rsid w:val="007A2837"/>
    <w:rsid w:val="007C6216"/>
    <w:rsid w:val="007E1660"/>
    <w:rsid w:val="007F25EB"/>
    <w:rsid w:val="007F79AB"/>
    <w:rsid w:val="00807A56"/>
    <w:rsid w:val="0081036F"/>
    <w:rsid w:val="008152BC"/>
    <w:rsid w:val="00835035"/>
    <w:rsid w:val="00850798"/>
    <w:rsid w:val="0086426B"/>
    <w:rsid w:val="00873CF1"/>
    <w:rsid w:val="00885039"/>
    <w:rsid w:val="00887669"/>
    <w:rsid w:val="008933BB"/>
    <w:rsid w:val="00893A2D"/>
    <w:rsid w:val="0089517D"/>
    <w:rsid w:val="008F193B"/>
    <w:rsid w:val="008F73CB"/>
    <w:rsid w:val="009037FF"/>
    <w:rsid w:val="00907358"/>
    <w:rsid w:val="00924756"/>
    <w:rsid w:val="009411B0"/>
    <w:rsid w:val="0094455B"/>
    <w:rsid w:val="00945CE3"/>
    <w:rsid w:val="00970FBB"/>
    <w:rsid w:val="0097269A"/>
    <w:rsid w:val="009A1237"/>
    <w:rsid w:val="009B22AE"/>
    <w:rsid w:val="009F5AF2"/>
    <w:rsid w:val="009F5DB3"/>
    <w:rsid w:val="00A146AD"/>
    <w:rsid w:val="00A1662D"/>
    <w:rsid w:val="00A23294"/>
    <w:rsid w:val="00A27AC2"/>
    <w:rsid w:val="00A517EB"/>
    <w:rsid w:val="00A61543"/>
    <w:rsid w:val="00A740B2"/>
    <w:rsid w:val="00A75135"/>
    <w:rsid w:val="00A867D0"/>
    <w:rsid w:val="00A92D36"/>
    <w:rsid w:val="00A97E73"/>
    <w:rsid w:val="00AA4441"/>
    <w:rsid w:val="00AB1054"/>
    <w:rsid w:val="00AB2571"/>
    <w:rsid w:val="00AC3116"/>
    <w:rsid w:val="00AE5A85"/>
    <w:rsid w:val="00B073B4"/>
    <w:rsid w:val="00B251E1"/>
    <w:rsid w:val="00B278E8"/>
    <w:rsid w:val="00B32ACD"/>
    <w:rsid w:val="00B33316"/>
    <w:rsid w:val="00B408F7"/>
    <w:rsid w:val="00B518CE"/>
    <w:rsid w:val="00B70549"/>
    <w:rsid w:val="00B72E12"/>
    <w:rsid w:val="00B74D47"/>
    <w:rsid w:val="00B767CC"/>
    <w:rsid w:val="00B96756"/>
    <w:rsid w:val="00BA138A"/>
    <w:rsid w:val="00BA70C1"/>
    <w:rsid w:val="00BC13EA"/>
    <w:rsid w:val="00BC26E4"/>
    <w:rsid w:val="00BC50B2"/>
    <w:rsid w:val="00BE3600"/>
    <w:rsid w:val="00BE59E6"/>
    <w:rsid w:val="00C213EC"/>
    <w:rsid w:val="00C25830"/>
    <w:rsid w:val="00C37ED9"/>
    <w:rsid w:val="00C40BD8"/>
    <w:rsid w:val="00C4222D"/>
    <w:rsid w:val="00C45F7E"/>
    <w:rsid w:val="00C62D64"/>
    <w:rsid w:val="00C64F7F"/>
    <w:rsid w:val="00C7389A"/>
    <w:rsid w:val="00C81EE6"/>
    <w:rsid w:val="00C8585D"/>
    <w:rsid w:val="00CB476F"/>
    <w:rsid w:val="00CC1B8A"/>
    <w:rsid w:val="00CD623A"/>
    <w:rsid w:val="00CF5DC7"/>
    <w:rsid w:val="00D312AE"/>
    <w:rsid w:val="00D56409"/>
    <w:rsid w:val="00D56C4F"/>
    <w:rsid w:val="00D6325A"/>
    <w:rsid w:val="00D8210B"/>
    <w:rsid w:val="00D96DB6"/>
    <w:rsid w:val="00DA5DB9"/>
    <w:rsid w:val="00DB08E3"/>
    <w:rsid w:val="00DC3189"/>
    <w:rsid w:val="00E03394"/>
    <w:rsid w:val="00E068EB"/>
    <w:rsid w:val="00E11DD7"/>
    <w:rsid w:val="00E13FA3"/>
    <w:rsid w:val="00E174F6"/>
    <w:rsid w:val="00E36454"/>
    <w:rsid w:val="00E46698"/>
    <w:rsid w:val="00E61791"/>
    <w:rsid w:val="00EB5419"/>
    <w:rsid w:val="00EB7534"/>
    <w:rsid w:val="00EC1071"/>
    <w:rsid w:val="00EE120A"/>
    <w:rsid w:val="00EE2BC5"/>
    <w:rsid w:val="00F10512"/>
    <w:rsid w:val="00F145D5"/>
    <w:rsid w:val="00F30C17"/>
    <w:rsid w:val="00F32AA5"/>
    <w:rsid w:val="00F378BE"/>
    <w:rsid w:val="00F520D6"/>
    <w:rsid w:val="00F536A9"/>
    <w:rsid w:val="00F55D29"/>
    <w:rsid w:val="00F57E98"/>
    <w:rsid w:val="00F602D6"/>
    <w:rsid w:val="00F64227"/>
    <w:rsid w:val="00F67076"/>
    <w:rsid w:val="00F72A43"/>
    <w:rsid w:val="00F8142D"/>
    <w:rsid w:val="00FB61DF"/>
    <w:rsid w:val="00FC72BB"/>
    <w:rsid w:val="00FD0599"/>
    <w:rsid w:val="00FD3B12"/>
    <w:rsid w:val="00FE2DF4"/>
    <w:rsid w:val="00FE4695"/>
    <w:rsid w:val="00FF49FA"/>
    <w:rsid w:val="00FF51E4"/>
    <w:rsid w:val="00FF6F69"/>
    <w:rsid w:val="00FF76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747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extb">
    <w:name w:val="text_b"/>
    <w:basedOn w:val="a0"/>
    <w:rsid w:val="0067364F"/>
  </w:style>
  <w:style w:type="character" w:styleId="a4">
    <w:name w:val="Strong"/>
    <w:basedOn w:val="a0"/>
    <w:uiPriority w:val="22"/>
    <w:qFormat/>
    <w:rsid w:val="0067364F"/>
    <w:rPr>
      <w:b/>
      <w:bCs/>
    </w:rPr>
  </w:style>
  <w:style w:type="character" w:customStyle="1" w:styleId="textrs">
    <w:name w:val="text_rs"/>
    <w:basedOn w:val="a0"/>
    <w:rsid w:val="0067364F"/>
  </w:style>
  <w:style w:type="character" w:customStyle="1" w:styleId="apple-converted-space">
    <w:name w:val="apple-converted-space"/>
    <w:basedOn w:val="a0"/>
    <w:rsid w:val="0067364F"/>
  </w:style>
  <w:style w:type="character" w:styleId="a5">
    <w:name w:val="Hyperlink"/>
    <w:basedOn w:val="a0"/>
    <w:uiPriority w:val="99"/>
    <w:semiHidden/>
    <w:unhideWhenUsed/>
    <w:rsid w:val="0067364F"/>
    <w:rPr>
      <w:color w:val="0000FF"/>
      <w:u w:val="single"/>
    </w:rPr>
  </w:style>
  <w:style w:type="paragraph" w:customStyle="1" w:styleId="Default">
    <w:name w:val="Default"/>
    <w:rsid w:val="009037F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9F5D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F5DB3"/>
  </w:style>
  <w:style w:type="paragraph" w:styleId="a8">
    <w:name w:val="footer"/>
    <w:basedOn w:val="a"/>
    <w:link w:val="a9"/>
    <w:uiPriority w:val="99"/>
    <w:unhideWhenUsed/>
    <w:rsid w:val="009F5D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F5DB3"/>
  </w:style>
  <w:style w:type="paragraph" w:styleId="aa">
    <w:name w:val="Balloon Text"/>
    <w:basedOn w:val="a"/>
    <w:link w:val="ab"/>
    <w:uiPriority w:val="99"/>
    <w:semiHidden/>
    <w:unhideWhenUsed/>
    <w:rsid w:val="009F5D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F5DB3"/>
    <w:rPr>
      <w:rFonts w:ascii="Tahoma" w:hAnsi="Tahoma" w:cs="Tahoma"/>
      <w:sz w:val="16"/>
      <w:szCs w:val="16"/>
    </w:rPr>
  </w:style>
  <w:style w:type="table" w:styleId="ac">
    <w:name w:val="Table Grid"/>
    <w:basedOn w:val="a1"/>
    <w:uiPriority w:val="59"/>
    <w:rsid w:val="00B967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747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extb">
    <w:name w:val="text_b"/>
    <w:basedOn w:val="a0"/>
    <w:rsid w:val="0067364F"/>
  </w:style>
  <w:style w:type="character" w:styleId="a4">
    <w:name w:val="Strong"/>
    <w:basedOn w:val="a0"/>
    <w:uiPriority w:val="22"/>
    <w:qFormat/>
    <w:rsid w:val="0067364F"/>
    <w:rPr>
      <w:b/>
      <w:bCs/>
    </w:rPr>
  </w:style>
  <w:style w:type="character" w:customStyle="1" w:styleId="textrs">
    <w:name w:val="text_rs"/>
    <w:basedOn w:val="a0"/>
    <w:rsid w:val="0067364F"/>
  </w:style>
  <w:style w:type="character" w:customStyle="1" w:styleId="apple-converted-space">
    <w:name w:val="apple-converted-space"/>
    <w:basedOn w:val="a0"/>
    <w:rsid w:val="0067364F"/>
  </w:style>
  <w:style w:type="character" w:styleId="a5">
    <w:name w:val="Hyperlink"/>
    <w:basedOn w:val="a0"/>
    <w:uiPriority w:val="99"/>
    <w:semiHidden/>
    <w:unhideWhenUsed/>
    <w:rsid w:val="0067364F"/>
    <w:rPr>
      <w:color w:val="0000FF"/>
      <w:u w:val="single"/>
    </w:rPr>
  </w:style>
  <w:style w:type="paragraph" w:customStyle="1" w:styleId="Default">
    <w:name w:val="Default"/>
    <w:rsid w:val="009037F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9F5D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F5DB3"/>
  </w:style>
  <w:style w:type="paragraph" w:styleId="a8">
    <w:name w:val="footer"/>
    <w:basedOn w:val="a"/>
    <w:link w:val="a9"/>
    <w:uiPriority w:val="99"/>
    <w:unhideWhenUsed/>
    <w:rsid w:val="009F5D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F5DB3"/>
  </w:style>
  <w:style w:type="paragraph" w:styleId="aa">
    <w:name w:val="Balloon Text"/>
    <w:basedOn w:val="a"/>
    <w:link w:val="ab"/>
    <w:uiPriority w:val="99"/>
    <w:semiHidden/>
    <w:unhideWhenUsed/>
    <w:rsid w:val="009F5D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F5DB3"/>
    <w:rPr>
      <w:rFonts w:ascii="Tahoma" w:hAnsi="Tahoma" w:cs="Tahoma"/>
      <w:sz w:val="16"/>
      <w:szCs w:val="16"/>
    </w:rPr>
  </w:style>
  <w:style w:type="table" w:styleId="ac">
    <w:name w:val="Table Grid"/>
    <w:basedOn w:val="a1"/>
    <w:uiPriority w:val="59"/>
    <w:rsid w:val="00B967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7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7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1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77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8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8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4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94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66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50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4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67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0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6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51421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814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8232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4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1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2836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9697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2698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78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0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6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6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95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8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2513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2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9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29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8499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50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29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12</Pages>
  <Words>1666</Words>
  <Characters>9498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11142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Platonov</dc:creator>
  <cp:lastModifiedBy>Шеин Евгений Александрович</cp:lastModifiedBy>
  <cp:revision>7</cp:revision>
  <cp:lastPrinted>2016-09-21T13:30:00Z</cp:lastPrinted>
  <dcterms:created xsi:type="dcterms:W3CDTF">2016-09-30T14:17:00Z</dcterms:created>
  <dcterms:modified xsi:type="dcterms:W3CDTF">2016-10-04T06:47:00Z</dcterms:modified>
</cp:coreProperties>
</file>